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glb" ContentType="model/gltf.binary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5841" w:rsidRDefault="001E4DF1" w:rsidP="00565841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Всероссийский конкурс юных исследователей окружающей среды</w:t>
      </w:r>
    </w:p>
    <w:p w:rsidR="001E4DF1" w:rsidRDefault="001E4DF1" w:rsidP="00565841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имени Б.В.</w:t>
      </w:r>
      <w:r w:rsidR="00CF484C">
        <w:rPr>
          <w:sz w:val="28"/>
          <w:szCs w:val="28"/>
        </w:rPr>
        <w:t xml:space="preserve"> </w:t>
      </w:r>
      <w:r>
        <w:rPr>
          <w:sz w:val="28"/>
          <w:szCs w:val="28"/>
        </w:rPr>
        <w:t>Всесвятского</w:t>
      </w:r>
    </w:p>
    <w:p w:rsidR="001E4DF1" w:rsidRPr="00BE31AA" w:rsidRDefault="00446ED8" w:rsidP="001E4DF1">
      <w:pPr>
        <w:spacing w:line="240" w:lineRule="auto"/>
        <w:jc w:val="both"/>
      </w:pPr>
      <w:r>
        <w:rPr>
          <w:sz w:val="28"/>
          <w:szCs w:val="28"/>
        </w:rPr>
        <w:t xml:space="preserve">                               </w:t>
      </w:r>
      <w:r w:rsidR="00296C4C">
        <w:rPr>
          <w:sz w:val="28"/>
          <w:szCs w:val="28"/>
        </w:rPr>
        <w:t>Номинация</w:t>
      </w:r>
      <w:r w:rsidR="001E4DF1">
        <w:rPr>
          <w:sz w:val="28"/>
          <w:szCs w:val="28"/>
        </w:rPr>
        <w:t>: Экологический мониторинг.</w:t>
      </w:r>
    </w:p>
    <w:p w:rsidR="00565841" w:rsidRPr="00BE31AA" w:rsidRDefault="00565841" w:rsidP="00565841">
      <w:pPr>
        <w:spacing w:line="240" w:lineRule="auto"/>
        <w:jc w:val="center"/>
      </w:pPr>
    </w:p>
    <w:p w:rsidR="00565841" w:rsidRPr="00BE31AA" w:rsidRDefault="00565841" w:rsidP="00565841">
      <w:pPr>
        <w:spacing w:line="240" w:lineRule="auto"/>
        <w:jc w:val="center"/>
      </w:pPr>
    </w:p>
    <w:p w:rsidR="00C17014" w:rsidRPr="00C17014" w:rsidRDefault="00C17014" w:rsidP="00C17014">
      <w:pPr>
        <w:spacing w:after="0" w:line="240" w:lineRule="auto"/>
        <w:contextualSpacing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C17014" w:rsidRDefault="00C17014" w:rsidP="00565841">
      <w:pPr>
        <w:spacing w:after="0" w:line="240" w:lineRule="auto"/>
        <w:contextualSpacing/>
        <w:jc w:val="center"/>
        <w:rPr>
          <w:sz w:val="40"/>
          <w:szCs w:val="40"/>
        </w:rPr>
      </w:pPr>
      <w:r w:rsidRPr="00C17014">
        <w:rPr>
          <w:sz w:val="40"/>
          <w:szCs w:val="40"/>
        </w:rPr>
        <w:t>Система для отслеживания показателей окружающего воздуха для людей с ограничениями в области дыхательной системы.</w:t>
      </w:r>
    </w:p>
    <w:p w:rsidR="00C17014" w:rsidRPr="00C17014" w:rsidRDefault="00C17014" w:rsidP="00565841">
      <w:pPr>
        <w:spacing w:after="0" w:line="240" w:lineRule="auto"/>
        <w:contextualSpacing/>
        <w:jc w:val="center"/>
        <w:rPr>
          <w:sz w:val="40"/>
          <w:szCs w:val="40"/>
        </w:rPr>
      </w:pPr>
      <w:r w:rsidRPr="00C17014">
        <w:rPr>
          <w:sz w:val="40"/>
          <w:szCs w:val="40"/>
        </w:rPr>
        <w:t>(</w:t>
      </w:r>
      <w:r w:rsidRPr="00C17014">
        <w:rPr>
          <w:sz w:val="40"/>
          <w:szCs w:val="40"/>
          <w:lang w:val="en-US"/>
        </w:rPr>
        <w:t>Al</w:t>
      </w:r>
      <w:r w:rsidRPr="00C17014">
        <w:rPr>
          <w:sz w:val="40"/>
          <w:szCs w:val="40"/>
        </w:rPr>
        <w:t>_</w:t>
      </w:r>
      <w:r w:rsidRPr="00C17014">
        <w:rPr>
          <w:sz w:val="40"/>
          <w:szCs w:val="40"/>
          <w:lang w:val="en-US"/>
        </w:rPr>
        <w:t>ASTH</w:t>
      </w:r>
      <w:r w:rsidRPr="00C17014">
        <w:rPr>
          <w:sz w:val="40"/>
          <w:szCs w:val="40"/>
        </w:rPr>
        <w:t>)</w:t>
      </w: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1E4DF1" w:rsidRDefault="00C17014" w:rsidP="001E4DF1">
      <w:pPr>
        <w:spacing w:after="0" w:line="240" w:lineRule="auto"/>
        <w:contextualSpacing/>
        <w:jc w:val="right"/>
        <w:rPr>
          <w:sz w:val="28"/>
          <w:szCs w:val="28"/>
        </w:rPr>
      </w:pPr>
      <w:r w:rsidRPr="00B33DC0">
        <w:rPr>
          <w:sz w:val="28"/>
          <w:szCs w:val="28"/>
        </w:rPr>
        <w:t xml:space="preserve">Выполнил: Козлов Данила Денисович, </w:t>
      </w:r>
      <w:r w:rsidR="00561701">
        <w:rPr>
          <w:sz w:val="28"/>
          <w:szCs w:val="28"/>
        </w:rPr>
        <w:t>ученик 10А</w:t>
      </w:r>
      <w:r w:rsidRPr="00B33DC0">
        <w:rPr>
          <w:sz w:val="28"/>
          <w:szCs w:val="28"/>
        </w:rPr>
        <w:t xml:space="preserve"> класса</w:t>
      </w:r>
      <w:r w:rsidR="001E4DF1">
        <w:rPr>
          <w:sz w:val="28"/>
          <w:szCs w:val="28"/>
        </w:rPr>
        <w:t>,</w:t>
      </w:r>
    </w:p>
    <w:p w:rsidR="001E4DF1" w:rsidRDefault="001E4DF1" w:rsidP="001E4DF1">
      <w:pPr>
        <w:spacing w:after="0" w:line="240" w:lineRule="auto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Муниципальное бюджетное о</w:t>
      </w:r>
      <w:r w:rsidR="00CF484C">
        <w:rPr>
          <w:sz w:val="28"/>
          <w:szCs w:val="28"/>
        </w:rPr>
        <w:t>бщеобразовательное учреждение «</w:t>
      </w:r>
      <w:r>
        <w:rPr>
          <w:sz w:val="28"/>
          <w:szCs w:val="28"/>
        </w:rPr>
        <w:t>Средняя общеобразовател</w:t>
      </w:r>
      <w:r w:rsidR="00CF484C">
        <w:rPr>
          <w:sz w:val="28"/>
          <w:szCs w:val="28"/>
        </w:rPr>
        <w:t>ь</w:t>
      </w:r>
      <w:r w:rsidR="004A5147">
        <w:rPr>
          <w:sz w:val="28"/>
          <w:szCs w:val="28"/>
        </w:rPr>
        <w:t>ная школа №3» (МБОУ СОШ №3</w:t>
      </w:r>
      <w:r>
        <w:rPr>
          <w:sz w:val="28"/>
          <w:szCs w:val="28"/>
        </w:rPr>
        <w:t>)</w:t>
      </w:r>
    </w:p>
    <w:p w:rsidR="00565841" w:rsidRPr="00B33DC0" w:rsidRDefault="001E4DF1" w:rsidP="001E4DF1">
      <w:pPr>
        <w:spacing w:after="0" w:line="240" w:lineRule="auto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г.о. Серпухов Московской области.</w:t>
      </w:r>
    </w:p>
    <w:p w:rsidR="00565841" w:rsidRPr="00B33DC0" w:rsidRDefault="00C17014" w:rsidP="001E4DF1">
      <w:pPr>
        <w:spacing w:after="0" w:line="240" w:lineRule="auto"/>
        <w:contextualSpacing/>
        <w:jc w:val="right"/>
        <w:rPr>
          <w:sz w:val="28"/>
          <w:szCs w:val="28"/>
        </w:rPr>
      </w:pPr>
      <w:r w:rsidRPr="00B33DC0">
        <w:rPr>
          <w:sz w:val="28"/>
          <w:szCs w:val="28"/>
        </w:rPr>
        <w:t>Научный руководитель: Назарова Галина Юрьевна,</w:t>
      </w:r>
    </w:p>
    <w:p w:rsidR="00C17014" w:rsidRPr="00B33DC0" w:rsidRDefault="001E4DF1" w:rsidP="001E4DF1">
      <w:pPr>
        <w:spacing w:after="0" w:line="240" w:lineRule="auto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учитель физики.</w:t>
      </w:r>
    </w:p>
    <w:p w:rsidR="00B33DC0" w:rsidRPr="00B33DC0" w:rsidRDefault="00B33DC0" w:rsidP="00B33DC0">
      <w:pPr>
        <w:spacing w:after="0" w:line="240" w:lineRule="auto"/>
        <w:contextualSpacing/>
        <w:jc w:val="right"/>
        <w:rPr>
          <w:sz w:val="28"/>
          <w:szCs w:val="28"/>
        </w:rPr>
      </w:pPr>
      <w:r w:rsidRPr="00B33DC0">
        <w:rPr>
          <w:sz w:val="28"/>
          <w:szCs w:val="28"/>
        </w:rPr>
        <w:t>.</w:t>
      </w: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565841" w:rsidRPr="00BE31AA" w:rsidRDefault="00565841" w:rsidP="00565841">
      <w:pPr>
        <w:spacing w:after="0" w:line="240" w:lineRule="auto"/>
        <w:contextualSpacing/>
        <w:jc w:val="center"/>
      </w:pPr>
    </w:p>
    <w:p w:rsidR="00C17014" w:rsidRDefault="00C17014" w:rsidP="001E4DF1">
      <w:pPr>
        <w:spacing w:after="0" w:line="240" w:lineRule="auto"/>
        <w:contextualSpacing/>
      </w:pPr>
    </w:p>
    <w:p w:rsidR="00B33DC0" w:rsidRDefault="00B33DC0" w:rsidP="00B33DC0">
      <w:pPr>
        <w:spacing w:after="0" w:line="240" w:lineRule="auto"/>
        <w:contextualSpacing/>
      </w:pPr>
    </w:p>
    <w:p w:rsidR="00565841" w:rsidRPr="00A1655D" w:rsidRDefault="001E4DF1" w:rsidP="00565841">
      <w:pPr>
        <w:spacing w:after="0" w:line="240" w:lineRule="auto"/>
        <w:ind w:left="3540" w:firstLine="708"/>
        <w:contextualSpacing/>
        <w:rPr>
          <w:sz w:val="28"/>
          <w:szCs w:val="28"/>
        </w:rPr>
      </w:pPr>
      <w:r w:rsidRPr="00A1655D">
        <w:rPr>
          <w:sz w:val="28"/>
          <w:szCs w:val="28"/>
        </w:rPr>
        <w:t xml:space="preserve">г. </w:t>
      </w:r>
      <w:r w:rsidR="00565841" w:rsidRPr="00A1655D">
        <w:rPr>
          <w:sz w:val="28"/>
          <w:szCs w:val="28"/>
        </w:rPr>
        <w:t>Серпухов</w:t>
      </w:r>
      <w:r w:rsidRPr="00A1655D">
        <w:rPr>
          <w:sz w:val="28"/>
          <w:szCs w:val="28"/>
        </w:rPr>
        <w:t>, 2025</w:t>
      </w:r>
    </w:p>
    <w:p w:rsidR="00C17014" w:rsidRDefault="00C17014" w:rsidP="001A38B8">
      <w:pPr>
        <w:spacing w:after="0" w:line="240" w:lineRule="auto"/>
        <w:contextualSpacing/>
        <w:jc w:val="center"/>
      </w:pPr>
    </w:p>
    <w:p w:rsidR="00C17014" w:rsidRPr="00BE31AA" w:rsidRDefault="00C17014" w:rsidP="00C17014">
      <w:pPr>
        <w:spacing w:after="0" w:line="240" w:lineRule="auto"/>
        <w:contextualSpacing/>
        <w:jc w:val="center"/>
      </w:pPr>
    </w:p>
    <w:bookmarkStart w:id="0" w:name="Page_1" w:displacedByCustomXml="next"/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1326315232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:rsidR="00215073" w:rsidRPr="00C17014" w:rsidRDefault="00C17014" w:rsidP="00C17014">
          <w:pPr>
            <w:pStyle w:val="ae"/>
            <w:ind w:left="1416" w:firstLine="708"/>
            <w:rPr>
              <w:rFonts w:ascii="Times New Roman" w:eastAsiaTheme="minorHAnsi" w:hAnsi="Times New Roman" w:cs="Times New Roman"/>
              <w:color w:val="auto"/>
              <w:sz w:val="28"/>
              <w:szCs w:val="28"/>
              <w:lang w:eastAsia="en-US"/>
            </w:rPr>
          </w:pPr>
          <w:r>
            <w:rPr>
              <w:rFonts w:ascii="Times New Roman" w:eastAsiaTheme="minorHAnsi" w:hAnsi="Times New Roman" w:cs="Times New Roman"/>
              <w:color w:val="auto"/>
              <w:sz w:val="28"/>
              <w:szCs w:val="28"/>
              <w:lang w:eastAsia="en-US"/>
            </w:rPr>
            <w:t xml:space="preserve"> </w:t>
          </w:r>
          <w:r>
            <w:rPr>
              <w:rFonts w:ascii="Times New Roman" w:eastAsiaTheme="minorHAnsi" w:hAnsi="Times New Roman" w:cs="Times New Roman"/>
              <w:color w:val="auto"/>
              <w:sz w:val="28"/>
              <w:szCs w:val="28"/>
              <w:lang w:eastAsia="en-US"/>
            </w:rPr>
            <w:tab/>
          </w:r>
          <w:r>
            <w:rPr>
              <w:rFonts w:ascii="Times New Roman" w:eastAsiaTheme="minorHAnsi" w:hAnsi="Times New Roman" w:cs="Times New Roman"/>
              <w:color w:val="auto"/>
              <w:sz w:val="28"/>
              <w:szCs w:val="28"/>
              <w:lang w:eastAsia="en-US"/>
            </w:rPr>
            <w:tab/>
            <w:t xml:space="preserve">    </w:t>
          </w:r>
          <w:r w:rsidR="00215073" w:rsidRPr="004C5FC4">
            <w:rPr>
              <w:rFonts w:ascii="Times New Roman" w:hAnsi="Times New Roman" w:cs="Times New Roman"/>
              <w:color w:val="auto"/>
              <w:sz w:val="40"/>
              <w:szCs w:val="40"/>
            </w:rPr>
            <w:t>Оглавление</w:t>
          </w:r>
        </w:p>
        <w:p w:rsidR="0008442C" w:rsidRPr="00561701" w:rsidRDefault="008566BF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kern w:val="2"/>
              <w:sz w:val="28"/>
              <w:szCs w:val="28"/>
            </w:rPr>
          </w:pPr>
          <w:r w:rsidRPr="008566BF">
            <w:rPr>
              <w:rFonts w:ascii="Times New Roman" w:hAnsi="Times New Roman"/>
              <w:sz w:val="28"/>
              <w:szCs w:val="28"/>
            </w:rPr>
            <w:fldChar w:fldCharType="begin"/>
          </w:r>
          <w:r w:rsidR="00215073" w:rsidRPr="004C5FC4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8566BF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211376672" w:history="1">
            <w:r w:rsidR="0008442C" w:rsidRPr="00561701">
              <w:rPr>
                <w:rStyle w:val="a8"/>
                <w:rFonts w:ascii="Times New Roman" w:eastAsia="NSimSun" w:hAnsi="Times New Roman"/>
                <w:noProof/>
                <w:sz w:val="28"/>
                <w:szCs w:val="28"/>
                <w:lang w:eastAsia="zh-CN" w:bidi="hi-IN"/>
              </w:rPr>
              <w:t>Глава 1. Описание.</w:t>
            </w:r>
            <w:r w:rsidR="0008442C"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08442C"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_Toc211376672 \h </w:instrText>
            </w:r>
            <w:r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8C4102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</w:t>
            </w:r>
            <w:r w:rsidRPr="00561701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3" w:history="1">
            <w:r w:rsidR="0008442C" w:rsidRPr="00561701">
              <w:rPr>
                <w:rStyle w:val="a8"/>
                <w:rFonts w:ascii="Times New Roman" w:hAnsi="Times New Roman"/>
                <w:noProof/>
                <w:sz w:val="28"/>
                <w:szCs w:val="28"/>
                <w:lang w:bidi="hi-IN"/>
              </w:rPr>
              <w:t>1.1. Аннотация.</w:t>
            </w:r>
            <w:r w:rsidR="0008442C" w:rsidRPr="00561701">
              <w:rPr>
                <w:noProof/>
                <w:webHidden/>
              </w:rPr>
              <w:tab/>
            </w:r>
            <w:r w:rsidRPr="00561701">
              <w:rPr>
                <w:noProof/>
                <w:webHidden/>
              </w:rPr>
              <w:fldChar w:fldCharType="begin"/>
            </w:r>
            <w:r w:rsidR="0008442C" w:rsidRPr="00561701">
              <w:rPr>
                <w:noProof/>
                <w:webHidden/>
              </w:rPr>
              <w:instrText xml:space="preserve"> PAGEREF _Toc211376673 \h </w:instrText>
            </w:r>
            <w:r w:rsidRPr="00561701">
              <w:rPr>
                <w:noProof/>
                <w:webHidden/>
              </w:rPr>
            </w:r>
            <w:r w:rsidRPr="00561701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2</w:t>
            </w:r>
            <w:r w:rsidRPr="00561701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4" w:history="1">
            <w:r w:rsidR="0008442C" w:rsidRPr="00B06E56">
              <w:rPr>
                <w:rStyle w:val="a8"/>
                <w:rFonts w:ascii="Times New Roman" w:hAnsi="Times New Roman"/>
                <w:noProof/>
                <w:sz w:val="28"/>
                <w:szCs w:val="28"/>
                <w:lang w:bidi="hi-IN"/>
              </w:rPr>
              <w:t>1.2.</w:t>
            </w:r>
            <w:r w:rsidR="0008442C" w:rsidRPr="004C5FC4">
              <w:rPr>
                <w:rStyle w:val="a8"/>
                <w:noProof/>
                <w:sz w:val="28"/>
                <w:szCs w:val="28"/>
                <w:lang w:bidi="hi-IN"/>
              </w:rPr>
              <w:t xml:space="preserve"> </w:t>
            </w:r>
            <w:r w:rsidR="0008442C" w:rsidRPr="00560163">
              <w:rPr>
                <w:rStyle w:val="a8"/>
                <w:rFonts w:ascii="Times New Roman" w:hAnsi="Times New Roman"/>
                <w:noProof/>
                <w:sz w:val="28"/>
                <w:szCs w:val="28"/>
                <w:lang w:bidi="hi-IN"/>
              </w:rPr>
              <w:t>Цель проекта</w:t>
            </w:r>
            <w:r w:rsidR="0008442C" w:rsidRPr="004C5FC4">
              <w:rPr>
                <w:rStyle w:val="a8"/>
                <w:noProof/>
                <w:sz w:val="28"/>
                <w:szCs w:val="28"/>
                <w:lang w:bidi="hi-IN"/>
              </w:rPr>
              <w:t>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_Toc211376674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2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5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1.3. Задачи проекта.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_Toc211376675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2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6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1.4. Актуальность проекта.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_Toc211376676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3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7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1.5. Практическая значимость.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_Toc211376677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8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1.6. Новизна проекта.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_Toc211376678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79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1.7. Методы и приемы, используемые при работе над проектом.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_Toc211376679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>
          <w:pPr>
            <w:pStyle w:val="11"/>
            <w:tabs>
              <w:tab w:val="right" w:leader="dot" w:pos="9345"/>
            </w:tabs>
            <w:rPr>
              <w:rFonts w:cstheme="minorBidi"/>
              <w:noProof/>
              <w:kern w:val="2"/>
              <w:sz w:val="28"/>
              <w:szCs w:val="28"/>
            </w:rPr>
          </w:pPr>
          <w:hyperlink w:anchor="_Toc211376680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Глава 2. Предпринимательская деятельность.</w:t>
            </w:r>
            <w:r w:rsidR="0008442C" w:rsidRPr="004C5FC4">
              <w:rPr>
                <w:noProof/>
                <w:webHidden/>
                <w:sz w:val="28"/>
                <w:szCs w:val="28"/>
              </w:rPr>
              <w:tab/>
            </w:r>
            <w:r w:rsidRPr="004C5FC4">
              <w:rPr>
                <w:noProof/>
                <w:webHidden/>
                <w:sz w:val="28"/>
                <w:szCs w:val="28"/>
              </w:rPr>
              <w:fldChar w:fldCharType="begin"/>
            </w:r>
            <w:r w:rsidR="0008442C" w:rsidRPr="004C5FC4">
              <w:rPr>
                <w:noProof/>
                <w:webHidden/>
                <w:sz w:val="28"/>
                <w:szCs w:val="28"/>
              </w:rPr>
              <w:instrText xml:space="preserve"> PAGEREF _Toc211376680 \h </w:instrText>
            </w:r>
            <w:r w:rsidRPr="004C5FC4">
              <w:rPr>
                <w:noProof/>
                <w:webHidden/>
                <w:sz w:val="28"/>
                <w:szCs w:val="28"/>
              </w:rPr>
            </w:r>
            <w:r w:rsidRPr="004C5FC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8C4102">
              <w:rPr>
                <w:noProof/>
                <w:webHidden/>
                <w:sz w:val="28"/>
                <w:szCs w:val="28"/>
              </w:rPr>
              <w:t>5</w:t>
            </w:r>
            <w:r w:rsidRPr="004C5FC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1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2.1. Целевая аудитория.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_Toc211376681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5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2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2.2. Решение проблем в настоящее время.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_Toc211376682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5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3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2.3. Анализ конкурентов.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_Toc211376683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5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4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2.4. Социологическое исследование.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_Toc211376684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5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5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2.5. Мнение</w:t>
            </w:r>
            <w:r w:rsidR="0008442C" w:rsidRPr="004C5FC4">
              <w:rPr>
                <w:rStyle w:val="a8"/>
                <w:noProof/>
                <w:sz w:val="28"/>
                <w:szCs w:val="28"/>
              </w:rPr>
              <w:t>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_Toc211376685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7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6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2.6. Бизнес-план.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_Toc211376686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7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7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2.7. Расчётный бизнес-план.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_Toc211376687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7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88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2.8. Планируемая регистрация и освидетельствование проекта.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_Toc211376688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8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>
          <w:pPr>
            <w:pStyle w:val="11"/>
            <w:tabs>
              <w:tab w:val="right" w:leader="dot" w:pos="9345"/>
            </w:tabs>
            <w:rPr>
              <w:rFonts w:cstheme="minorBidi"/>
              <w:noProof/>
              <w:kern w:val="2"/>
              <w:sz w:val="28"/>
              <w:szCs w:val="28"/>
            </w:rPr>
          </w:pPr>
          <w:hyperlink w:anchor="_Toc211376689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Глава 3. Разработка.</w:t>
            </w:r>
            <w:r w:rsidR="0008442C" w:rsidRPr="004C5FC4">
              <w:rPr>
                <w:noProof/>
                <w:webHidden/>
                <w:sz w:val="28"/>
                <w:szCs w:val="28"/>
              </w:rPr>
              <w:tab/>
            </w:r>
            <w:r w:rsidRPr="004C5FC4">
              <w:rPr>
                <w:noProof/>
                <w:webHidden/>
                <w:sz w:val="28"/>
                <w:szCs w:val="28"/>
              </w:rPr>
              <w:fldChar w:fldCharType="begin"/>
            </w:r>
            <w:r w:rsidR="0008442C" w:rsidRPr="004C5FC4">
              <w:rPr>
                <w:noProof/>
                <w:webHidden/>
                <w:sz w:val="28"/>
                <w:szCs w:val="28"/>
              </w:rPr>
              <w:instrText xml:space="preserve"> PAGEREF _Toc211376689 \h </w:instrText>
            </w:r>
            <w:r w:rsidRPr="004C5FC4">
              <w:rPr>
                <w:noProof/>
                <w:webHidden/>
                <w:sz w:val="28"/>
                <w:szCs w:val="28"/>
              </w:rPr>
            </w:r>
            <w:r w:rsidRPr="004C5FC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8C4102">
              <w:rPr>
                <w:noProof/>
                <w:webHidden/>
                <w:sz w:val="28"/>
                <w:szCs w:val="28"/>
              </w:rPr>
              <w:t>8</w:t>
            </w:r>
            <w:r w:rsidRPr="004C5FC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0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3.1. Подбор необходимого материала и оборудования для создания установки.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_Toc211376690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8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1" w:history="1">
            <w:r w:rsidR="0008442C" w:rsidRPr="00B06E56">
              <w:rPr>
                <w:rStyle w:val="a8"/>
                <w:rFonts w:ascii="Times New Roman" w:hAnsi="Times New Roman"/>
                <w:noProof/>
                <w:sz w:val="28"/>
                <w:szCs w:val="28"/>
                <w:lang w:bidi="hi-IN"/>
              </w:rPr>
              <w:t>3.2. Назначение оборудования в системе.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_Toc211376691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9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2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3.3. Описание</w:t>
            </w:r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  <w:lang w:val="en-US"/>
              </w:rPr>
              <w:t xml:space="preserve"> </w:t>
            </w:r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схемы</w:t>
            </w:r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  <w:lang w:val="en-US"/>
              </w:rPr>
              <w:t>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_Toc211376692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10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3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3.4. Разработка программного обеспечения для микроконтроллера.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_Toc211376693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10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4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3.5. Сборка рабочего варианта. Проведение контрольных испытаний.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_Toc211376694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12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5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3.6. Создание 3</w:t>
            </w:r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  <w:lang w:val="en-US"/>
              </w:rPr>
              <w:t>D</w:t>
            </w:r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 xml:space="preserve"> модели корпуса устройства и его печать.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_Toc211376695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12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6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3.7. Создание мягкого чехла для устройства.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_Toc211376696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13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>
          <w:pPr>
            <w:pStyle w:val="11"/>
            <w:tabs>
              <w:tab w:val="right" w:leader="dot" w:pos="9345"/>
            </w:tabs>
            <w:rPr>
              <w:rFonts w:cstheme="minorBidi"/>
              <w:noProof/>
              <w:kern w:val="2"/>
              <w:sz w:val="28"/>
              <w:szCs w:val="28"/>
            </w:rPr>
          </w:pPr>
          <w:hyperlink w:anchor="_Toc211376697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Глава 4. Итоги.</w:t>
            </w:r>
            <w:r w:rsidR="0008442C" w:rsidRPr="004C5FC4">
              <w:rPr>
                <w:noProof/>
                <w:webHidden/>
                <w:sz w:val="28"/>
                <w:szCs w:val="28"/>
              </w:rPr>
              <w:tab/>
            </w:r>
            <w:r w:rsidRPr="004C5FC4">
              <w:rPr>
                <w:noProof/>
                <w:webHidden/>
                <w:sz w:val="28"/>
                <w:szCs w:val="28"/>
              </w:rPr>
              <w:fldChar w:fldCharType="begin"/>
            </w:r>
            <w:r w:rsidR="0008442C" w:rsidRPr="004C5FC4">
              <w:rPr>
                <w:noProof/>
                <w:webHidden/>
                <w:sz w:val="28"/>
                <w:szCs w:val="28"/>
              </w:rPr>
              <w:instrText xml:space="preserve"> PAGEREF _Toc211376697 \h </w:instrText>
            </w:r>
            <w:r w:rsidRPr="004C5FC4">
              <w:rPr>
                <w:noProof/>
                <w:webHidden/>
                <w:sz w:val="28"/>
                <w:szCs w:val="28"/>
              </w:rPr>
            </w:r>
            <w:r w:rsidRPr="004C5FC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8C4102">
              <w:rPr>
                <w:noProof/>
                <w:webHidden/>
                <w:sz w:val="28"/>
                <w:szCs w:val="28"/>
              </w:rPr>
              <w:t>13</w:t>
            </w:r>
            <w:r w:rsidRPr="004C5FC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8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4.1. Экономическая часть.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_Toc211376698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13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699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4.2. Анализ конкурентов.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_Toc211376699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13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700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4.3. Анализ возможных путей дальнейшего развития установки.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_Toc211376700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701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4.4. Выводы: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_Toc211376701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702" w:history="1">
            <w:r w:rsidR="0008442C" w:rsidRPr="004C5FC4">
              <w:rPr>
                <w:rStyle w:val="a8"/>
                <w:rFonts w:ascii="Times New Roman" w:eastAsia="NSimSun" w:hAnsi="Times New Roman"/>
                <w:noProof/>
                <w:sz w:val="28"/>
                <w:szCs w:val="28"/>
                <w:lang w:eastAsia="zh-CN" w:bidi="hi-IN"/>
              </w:rPr>
              <w:t>4.5. Заключение.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_Toc211376702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703" w:history="1">
            <w:r w:rsidR="0008442C" w:rsidRPr="004C5FC4">
              <w:rPr>
                <w:rStyle w:val="a8"/>
                <w:rFonts w:ascii="Times New Roman" w:eastAsia="NSimSun" w:hAnsi="Times New Roman"/>
                <w:noProof/>
                <w:sz w:val="28"/>
                <w:szCs w:val="28"/>
                <w:lang w:eastAsia="zh-CN" w:bidi="hi-IN"/>
              </w:rPr>
              <w:t>4.</w:t>
            </w:r>
            <w:r w:rsidR="0008442C" w:rsidRPr="004C5FC4">
              <w:rPr>
                <w:rStyle w:val="a8"/>
                <w:rFonts w:ascii="Times New Roman" w:eastAsia="NSimSun" w:hAnsi="Times New Roman"/>
                <w:noProof/>
                <w:sz w:val="28"/>
                <w:szCs w:val="28"/>
                <w:lang w:val="en-US" w:eastAsia="zh-CN" w:bidi="hi-IN"/>
              </w:rPr>
              <w:t>6</w:t>
            </w:r>
            <w:r w:rsidR="0008442C" w:rsidRPr="004C5FC4">
              <w:rPr>
                <w:rStyle w:val="a8"/>
                <w:rFonts w:ascii="Times New Roman" w:eastAsia="NSimSun" w:hAnsi="Times New Roman"/>
                <w:noProof/>
                <w:sz w:val="28"/>
                <w:szCs w:val="28"/>
                <w:lang w:eastAsia="zh-CN" w:bidi="hi-IN"/>
              </w:rPr>
              <w:t>. Список использованных источников: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_Toc211376703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14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08442C" w:rsidRPr="004C5FC4" w:rsidRDefault="008566BF" w:rsidP="00910C46">
          <w:pPr>
            <w:pStyle w:val="21"/>
            <w:rPr>
              <w:rFonts w:cstheme="minorBidi"/>
              <w:noProof/>
              <w:kern w:val="2"/>
            </w:rPr>
          </w:pPr>
          <w:hyperlink w:anchor="_Toc211376704" w:history="1">
            <w:r w:rsidR="0008442C" w:rsidRPr="004C5FC4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4.7. Приложения.</w:t>
            </w:r>
            <w:r w:rsidR="0008442C" w:rsidRPr="004C5FC4">
              <w:rPr>
                <w:noProof/>
                <w:webHidden/>
              </w:rPr>
              <w:tab/>
            </w:r>
            <w:r w:rsidRPr="004C5FC4">
              <w:rPr>
                <w:noProof/>
                <w:webHidden/>
              </w:rPr>
              <w:fldChar w:fldCharType="begin"/>
            </w:r>
            <w:r w:rsidR="0008442C" w:rsidRPr="004C5FC4">
              <w:rPr>
                <w:noProof/>
                <w:webHidden/>
              </w:rPr>
              <w:instrText xml:space="preserve"> PAGEREF _Toc211376704 \h </w:instrText>
            </w:r>
            <w:r w:rsidRPr="004C5FC4">
              <w:rPr>
                <w:noProof/>
                <w:webHidden/>
              </w:rPr>
            </w:r>
            <w:r w:rsidRPr="004C5FC4">
              <w:rPr>
                <w:noProof/>
                <w:webHidden/>
              </w:rPr>
              <w:fldChar w:fldCharType="separate"/>
            </w:r>
            <w:r w:rsidR="008C4102">
              <w:rPr>
                <w:noProof/>
                <w:webHidden/>
              </w:rPr>
              <w:t>15</w:t>
            </w:r>
            <w:r w:rsidRPr="004C5FC4">
              <w:rPr>
                <w:noProof/>
                <w:webHidden/>
              </w:rPr>
              <w:fldChar w:fldCharType="end"/>
            </w:r>
          </w:hyperlink>
        </w:p>
        <w:p w:rsidR="00E12130" w:rsidRDefault="008566BF" w:rsidP="00E12130">
          <w:pPr>
            <w:rPr>
              <w:b/>
              <w:bCs/>
            </w:rPr>
          </w:pPr>
          <w:r w:rsidRPr="004C5FC4">
            <w:rPr>
              <w:b/>
              <w:bCs/>
              <w:sz w:val="28"/>
              <w:szCs w:val="28"/>
            </w:rPr>
            <w:fldChar w:fldCharType="end"/>
          </w:r>
        </w:p>
      </w:sdtContent>
    </w:sdt>
    <w:bookmarkEnd w:id="0" w:displacedByCustomXml="prev"/>
    <w:bookmarkStart w:id="1" w:name="Page_3" w:displacedByCustomXml="prev"/>
    <w:p w:rsidR="00910C46" w:rsidRDefault="00910C46" w:rsidP="0008442C">
      <w:pPr>
        <w:pStyle w:val="1"/>
        <w:jc w:val="center"/>
        <w:rPr>
          <w:rFonts w:ascii="Times New Roman" w:eastAsia="NSimSun" w:hAnsi="Times New Roman" w:cs="Times New Roman"/>
          <w:color w:val="auto"/>
          <w:kern w:val="2"/>
          <w:sz w:val="40"/>
          <w:szCs w:val="40"/>
          <w:lang w:eastAsia="zh-CN" w:bidi="hi-IN"/>
        </w:rPr>
      </w:pPr>
      <w:bookmarkStart w:id="2" w:name="_Toc211376672"/>
    </w:p>
    <w:p w:rsidR="00910C46" w:rsidRDefault="00910C46" w:rsidP="0008442C">
      <w:pPr>
        <w:pStyle w:val="1"/>
        <w:jc w:val="center"/>
        <w:rPr>
          <w:rFonts w:ascii="Times New Roman" w:eastAsia="NSimSun" w:hAnsi="Times New Roman" w:cs="Times New Roman"/>
          <w:color w:val="auto"/>
          <w:kern w:val="2"/>
          <w:sz w:val="40"/>
          <w:szCs w:val="40"/>
          <w:lang w:eastAsia="zh-CN" w:bidi="hi-IN"/>
        </w:rPr>
      </w:pPr>
    </w:p>
    <w:p w:rsidR="00684DEC" w:rsidRPr="004C5FC4" w:rsidRDefault="001B0591" w:rsidP="0008442C">
      <w:pPr>
        <w:pStyle w:val="1"/>
        <w:jc w:val="center"/>
        <w:rPr>
          <w:rFonts w:ascii="Times New Roman" w:eastAsiaTheme="minorHAnsi" w:hAnsi="Times New Roman" w:cs="Times New Roman"/>
          <w:b/>
          <w:bCs/>
          <w:color w:val="auto"/>
          <w:sz w:val="40"/>
          <w:szCs w:val="40"/>
        </w:rPr>
      </w:pPr>
      <w:r w:rsidRPr="004C5FC4">
        <w:rPr>
          <w:rFonts w:ascii="Times New Roman" w:eastAsia="NSimSun" w:hAnsi="Times New Roman" w:cs="Times New Roman"/>
          <w:color w:val="auto"/>
          <w:kern w:val="2"/>
          <w:sz w:val="40"/>
          <w:szCs w:val="40"/>
          <w:lang w:eastAsia="zh-CN" w:bidi="hi-IN"/>
        </w:rPr>
        <w:t>Глава 1. Описание</w:t>
      </w:r>
      <w:r w:rsidR="001A38B8" w:rsidRPr="004C5FC4">
        <w:rPr>
          <w:rFonts w:ascii="Times New Roman" w:eastAsia="NSimSun" w:hAnsi="Times New Roman" w:cs="Times New Roman"/>
          <w:color w:val="auto"/>
          <w:kern w:val="2"/>
          <w:sz w:val="40"/>
          <w:szCs w:val="40"/>
          <w:lang w:eastAsia="zh-CN" w:bidi="hi-IN"/>
        </w:rPr>
        <w:t>.</w:t>
      </w:r>
      <w:bookmarkEnd w:id="2"/>
    </w:p>
    <w:p w:rsidR="00684DEC" w:rsidRPr="004C5FC4" w:rsidRDefault="00684DEC" w:rsidP="00735BB1">
      <w:pPr>
        <w:pStyle w:val="Standard"/>
        <w:outlineLvl w:val="1"/>
        <w:rPr>
          <w:sz w:val="28"/>
          <w:szCs w:val="28"/>
          <w:u w:val="single"/>
        </w:rPr>
      </w:pPr>
      <w:bookmarkStart w:id="3" w:name="_Toc211376673"/>
      <w:bookmarkEnd w:id="1"/>
      <w:r w:rsidRPr="004C5FC4">
        <w:rPr>
          <w:sz w:val="28"/>
          <w:szCs w:val="28"/>
          <w:u w:val="single"/>
        </w:rPr>
        <w:t>1.1. Аннотация.</w:t>
      </w:r>
      <w:bookmarkEnd w:id="3"/>
    </w:p>
    <w:p w:rsidR="00684DEC" w:rsidRPr="004C5FC4" w:rsidRDefault="00684DEC" w:rsidP="00684DEC">
      <w:pPr>
        <w:pStyle w:val="Standard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Данная работа посвящена разработке </w:t>
      </w:r>
      <w:r w:rsidR="00B7756B" w:rsidRPr="004C5FC4">
        <w:rPr>
          <w:sz w:val="28"/>
          <w:szCs w:val="28"/>
          <w:lang w:val="en-US"/>
        </w:rPr>
        <w:t>Al</w:t>
      </w:r>
      <w:r w:rsidR="00B7756B" w:rsidRPr="004C5FC4">
        <w:rPr>
          <w:sz w:val="28"/>
          <w:szCs w:val="28"/>
        </w:rPr>
        <w:t>_</w:t>
      </w:r>
      <w:r w:rsidR="00B7756B" w:rsidRPr="004C5FC4">
        <w:rPr>
          <w:sz w:val="28"/>
          <w:szCs w:val="28"/>
          <w:lang w:val="en-US"/>
        </w:rPr>
        <w:t>ASTH</w:t>
      </w:r>
      <w:r w:rsidRPr="004C5FC4">
        <w:rPr>
          <w:sz w:val="28"/>
          <w:szCs w:val="28"/>
        </w:rPr>
        <w:t>.</w:t>
      </w:r>
    </w:p>
    <w:p w:rsidR="0027408F" w:rsidRPr="004C5FC4" w:rsidRDefault="00684DEC" w:rsidP="0027408F">
      <w:pPr>
        <w:pStyle w:val="Standard"/>
        <w:ind w:left="1416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Ключевые слова: </w:t>
      </w:r>
      <w:r w:rsidR="00561701">
        <w:rPr>
          <w:sz w:val="28"/>
          <w:szCs w:val="28"/>
        </w:rPr>
        <w:t>к</w:t>
      </w:r>
      <w:r w:rsidR="00B7756B" w:rsidRPr="004C5FC4">
        <w:rPr>
          <w:sz w:val="28"/>
          <w:szCs w:val="28"/>
        </w:rPr>
        <w:t>онтроль качества воздуха, датчики отслеживания качества воздуха, мобильное приложение, люди с ограничениями в области дыхания</w:t>
      </w:r>
      <w:r w:rsidRPr="004C5FC4">
        <w:rPr>
          <w:sz w:val="28"/>
          <w:szCs w:val="28"/>
        </w:rPr>
        <w:t>.</w:t>
      </w:r>
    </w:p>
    <w:p w:rsidR="00684DEC" w:rsidRPr="004C5FC4" w:rsidRDefault="00684DEC" w:rsidP="0008442C">
      <w:pPr>
        <w:pStyle w:val="Standard"/>
        <w:jc w:val="both"/>
        <w:outlineLvl w:val="1"/>
        <w:rPr>
          <w:sz w:val="28"/>
          <w:szCs w:val="28"/>
        </w:rPr>
      </w:pPr>
      <w:bookmarkStart w:id="4" w:name="_Toc211376674"/>
      <w:r w:rsidRPr="004C5FC4">
        <w:rPr>
          <w:sz w:val="28"/>
          <w:szCs w:val="28"/>
          <w:u w:val="single"/>
        </w:rPr>
        <w:t>1.2. Цель проекта.</w:t>
      </w:r>
      <w:bookmarkEnd w:id="4"/>
    </w:p>
    <w:p w:rsidR="0027408F" w:rsidRPr="004C5FC4" w:rsidRDefault="00B7756B" w:rsidP="00E12130">
      <w:pPr>
        <w:ind w:firstLine="708"/>
        <w:rPr>
          <w:sz w:val="28"/>
          <w:szCs w:val="28"/>
        </w:rPr>
      </w:pPr>
      <w:r w:rsidRPr="004C5FC4">
        <w:rPr>
          <w:sz w:val="28"/>
          <w:szCs w:val="28"/>
        </w:rPr>
        <w:t xml:space="preserve">Разработать и собрать </w:t>
      </w:r>
      <w:r w:rsidRPr="004C5FC4">
        <w:rPr>
          <w:sz w:val="28"/>
          <w:szCs w:val="28"/>
          <w:lang w:val="en-US"/>
        </w:rPr>
        <w:t>Al</w:t>
      </w:r>
      <w:r w:rsidRPr="004C5FC4">
        <w:rPr>
          <w:sz w:val="28"/>
          <w:szCs w:val="28"/>
        </w:rPr>
        <w:t>_</w:t>
      </w:r>
      <w:r w:rsidRPr="004C5FC4">
        <w:rPr>
          <w:sz w:val="28"/>
          <w:szCs w:val="28"/>
          <w:lang w:val="en-US"/>
        </w:rPr>
        <w:t>ASTH</w:t>
      </w:r>
      <w:r w:rsidRPr="004C5FC4">
        <w:rPr>
          <w:sz w:val="28"/>
          <w:szCs w:val="28"/>
        </w:rPr>
        <w:t>, провести испытания и медицинское</w:t>
      </w:r>
      <w:r w:rsidR="00E12130" w:rsidRPr="004C5FC4">
        <w:rPr>
          <w:sz w:val="28"/>
          <w:szCs w:val="28"/>
        </w:rPr>
        <w:t xml:space="preserve"> </w:t>
      </w:r>
      <w:r w:rsidR="00BB4A1E" w:rsidRPr="004C5FC4">
        <w:rPr>
          <w:sz w:val="28"/>
          <w:szCs w:val="28"/>
        </w:rPr>
        <w:t>освидетельствование</w:t>
      </w:r>
      <w:r w:rsidR="00684DEC" w:rsidRPr="004C5FC4">
        <w:rPr>
          <w:sz w:val="28"/>
          <w:szCs w:val="28"/>
        </w:rPr>
        <w:t>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5" w:name="_Toc211376675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1.3. Задачи проекта.</w:t>
      </w:r>
      <w:bookmarkEnd w:id="5"/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-Изучить устройство и принцип его работы.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-Провести анализ подобных устройств от других производителей.</w:t>
      </w:r>
    </w:p>
    <w:p w:rsidR="00684DEC" w:rsidRPr="004C5FC4" w:rsidRDefault="00684DEC" w:rsidP="00E12130">
      <w:pPr>
        <w:spacing w:line="240" w:lineRule="auto"/>
        <w:ind w:left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-Осуществить подбор необходимого материала и оборудования для создания проекта.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-Разработать принципиальную схему установки.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-Разработать программное обеспечение.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-Собрать электрическую часть проекта.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-Изготовить корпус </w:t>
      </w:r>
      <w:r w:rsidR="00BB4A1E" w:rsidRPr="004C5FC4">
        <w:rPr>
          <w:sz w:val="28"/>
          <w:szCs w:val="28"/>
        </w:rPr>
        <w:t>проекта</w:t>
      </w:r>
      <w:r w:rsidRPr="004C5FC4">
        <w:rPr>
          <w:sz w:val="28"/>
          <w:szCs w:val="28"/>
        </w:rPr>
        <w:t>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</w:t>
      </w:r>
      <w:r w:rsidR="00BB4A1E" w:rsidRPr="004C5FC4">
        <w:rPr>
          <w:sz w:val="28"/>
          <w:szCs w:val="28"/>
        </w:rPr>
        <w:t>Собрать полностью устройство и создать мягкий чехол</w:t>
      </w:r>
      <w:r w:rsidRPr="004C5FC4">
        <w:rPr>
          <w:sz w:val="28"/>
          <w:szCs w:val="28"/>
        </w:rPr>
        <w:t>.</w:t>
      </w:r>
    </w:p>
    <w:p w:rsidR="00BB4A1E" w:rsidRPr="004C5FC4" w:rsidRDefault="00BB4A1E" w:rsidP="00BB4A1E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ab/>
        <w:t>-Протестировать мобильное приложение.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-Провести контрольные испытания.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-Осуществить анализ проблем и пути их решения.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-На основе полученных результатов собрать </w:t>
      </w:r>
      <w:r w:rsidR="00BB4A1E" w:rsidRPr="004C5FC4">
        <w:rPr>
          <w:sz w:val="28"/>
          <w:szCs w:val="28"/>
        </w:rPr>
        <w:t>финальную версию проекта</w:t>
      </w:r>
      <w:r w:rsidRPr="004C5FC4">
        <w:rPr>
          <w:sz w:val="28"/>
          <w:szCs w:val="28"/>
        </w:rPr>
        <w:t>.</w:t>
      </w:r>
    </w:p>
    <w:p w:rsidR="0027408F" w:rsidRPr="004C5FC4" w:rsidRDefault="00684DEC" w:rsidP="0027408F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-Проанализировать возможные пути дальнейшего развития проекта.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6" w:name="_Toc211376676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1.4. Актуальность проекта.</w:t>
      </w:r>
      <w:bookmarkEnd w:id="6"/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В наше время загрязнение воздуха превратилось в одну из главных экологических проблем. С середины двадцатого века, когда начался стремительный рост индустриализации и урбанизации, количество вредных выбросов в атмосферу существенно увеличилось. Согласно исследованиям </w:t>
      </w:r>
      <w:r w:rsidRPr="004C5FC4">
        <w:rPr>
          <w:sz w:val="28"/>
          <w:szCs w:val="28"/>
        </w:rPr>
        <w:lastRenderedPageBreak/>
        <w:t xml:space="preserve">Всемирной организации здравоохранения (ВОЗ), </w:t>
      </w:r>
      <w:r w:rsidR="00CF484C" w:rsidRPr="004C5FC4">
        <w:rPr>
          <w:sz w:val="28"/>
          <w:szCs w:val="28"/>
        </w:rPr>
        <w:t>загрязнённый</w:t>
      </w:r>
      <w:r w:rsidRPr="004C5FC4">
        <w:rPr>
          <w:sz w:val="28"/>
          <w:szCs w:val="28"/>
        </w:rPr>
        <w:t xml:space="preserve"> воздух ежегодно приводит к миллионам преждевременных смертей. Особую угрозу он представляет для людей с заболеваниями органов дыхания, таких как б</w:t>
      </w:r>
      <w:r w:rsidR="00CF484C">
        <w:rPr>
          <w:sz w:val="28"/>
          <w:szCs w:val="28"/>
        </w:rPr>
        <w:t xml:space="preserve">ронхиальная астма, </w:t>
      </w:r>
      <w:r w:rsidR="004A5147">
        <w:rPr>
          <w:sz w:val="28"/>
          <w:szCs w:val="28"/>
        </w:rPr>
        <w:t xml:space="preserve"> </w:t>
      </w:r>
      <w:r w:rsidR="00CF484C">
        <w:rPr>
          <w:sz w:val="28"/>
          <w:szCs w:val="28"/>
        </w:rPr>
        <w:t xml:space="preserve">хроническая </w:t>
      </w:r>
      <w:r w:rsidRPr="004C5FC4">
        <w:rPr>
          <w:sz w:val="28"/>
          <w:szCs w:val="28"/>
        </w:rPr>
        <w:t xml:space="preserve"> болезнь </w:t>
      </w:r>
      <w:r w:rsidR="00CF484C" w:rsidRPr="004C5FC4">
        <w:rPr>
          <w:sz w:val="28"/>
          <w:szCs w:val="28"/>
        </w:rPr>
        <w:t>лёгких</w:t>
      </w:r>
      <w:r w:rsidRPr="004C5FC4">
        <w:rPr>
          <w:sz w:val="28"/>
          <w:szCs w:val="28"/>
        </w:rPr>
        <w:t xml:space="preserve"> (ХОБЛ) и эмфизема.</w:t>
      </w:r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В 1960-1970-х годах начался активный рост популярности систем мониторинга качества воздуха. Первые модели были стационарными станциями, размещавшимися в городах для измерения концентрации в атмосфере диоксида серы, оксидов азота, угарного газа и взвешенных частиц (PM). Важно отметить, что эти системы не давали возможности отслеживать качество воздуха в режиме реального времени в точке нахождения человека.</w:t>
      </w:r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На рубеже XXI века, с ростом популярности портативной электроники и датчиков, появились первые персональные устройства для мониторинга окружающей среды. Эти миниатюрные устройств</w:t>
      </w:r>
      <w:r w:rsidR="00A60764">
        <w:rPr>
          <w:sz w:val="28"/>
          <w:szCs w:val="28"/>
        </w:rPr>
        <w:t>а</w:t>
      </w:r>
      <w:r w:rsidRPr="004C5FC4">
        <w:rPr>
          <w:sz w:val="28"/>
          <w:szCs w:val="28"/>
        </w:rPr>
        <w:t>, позволяли измерять температуру, влажность, концентрацию CO₂, PM2.5 и летучих органических соединений, предоставляя пользователям актуальные данные о качестве воздуха.</w:t>
      </w:r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Особую актуальность персональные системы мониторинга воздуха приобрели для людей с хроническими заболеваниями дыхательных путей. Возможность отслеживать качество воздуха в помещении, на улице или в транспорте позволяет таким пользователям принимать меры предосторожности — ограничивать физическую активность, использовать средства индивидуальной защиты или очищающие устройства.</w:t>
      </w:r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Современные разработки в этой области стремятся объединить компактность, точность и доступность. Интеграция беспроводных технологий (</w:t>
      </w:r>
      <w:proofErr w:type="spellStart"/>
      <w:r w:rsidRPr="004C5FC4">
        <w:rPr>
          <w:sz w:val="28"/>
          <w:szCs w:val="28"/>
        </w:rPr>
        <w:t>Bluetooth</w:t>
      </w:r>
      <w:proofErr w:type="spellEnd"/>
      <w:r w:rsidRPr="004C5FC4">
        <w:rPr>
          <w:sz w:val="28"/>
          <w:szCs w:val="28"/>
        </w:rPr>
        <w:t xml:space="preserve">, </w:t>
      </w:r>
      <w:proofErr w:type="spellStart"/>
      <w:r w:rsidRPr="004C5FC4">
        <w:rPr>
          <w:sz w:val="28"/>
          <w:szCs w:val="28"/>
        </w:rPr>
        <w:t>Wi-Fi</w:t>
      </w:r>
      <w:proofErr w:type="spellEnd"/>
      <w:r w:rsidRPr="004C5FC4">
        <w:rPr>
          <w:sz w:val="28"/>
          <w:szCs w:val="28"/>
        </w:rPr>
        <w:t>) и мобильных приложений позволяет собирать, анализировать и визуализировать данные, создавая удобные и информативные решения для повседневного использования.</w:t>
      </w:r>
    </w:p>
    <w:p w:rsidR="001C6D1E" w:rsidRPr="004C5FC4" w:rsidRDefault="001C6D1E" w:rsidP="001C6D1E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Таким образом, создание портативной системы контроля показаний качества воздуха для людей с ограничениями по здоровью в области дыхательной системы является логическим продолжением эволюции средств экологического мониторинга — от громоздких стационарных комплексов к персональным интеллектуальным устройствам, способным обеспечить комфорт и безопасность для наиболее уязвимых категорий населения. [</w:t>
      </w:r>
      <w:hyperlink w:anchor="G6" w:history="1">
        <w:r w:rsidRPr="004C5FC4">
          <w:rPr>
            <w:rStyle w:val="a8"/>
            <w:sz w:val="28"/>
            <w:szCs w:val="28"/>
          </w:rPr>
          <w:t>6. 786</w:t>
        </w:r>
      </w:hyperlink>
      <w:r w:rsidRPr="004C5FC4">
        <w:rPr>
          <w:sz w:val="28"/>
          <w:szCs w:val="28"/>
        </w:rPr>
        <w:t>]</w:t>
      </w:r>
    </w:p>
    <w:p w:rsidR="0027408F" w:rsidRPr="004C5FC4" w:rsidRDefault="0027408F" w:rsidP="0027408F">
      <w:pPr>
        <w:spacing w:line="240" w:lineRule="auto"/>
        <w:ind w:firstLine="709"/>
        <w:jc w:val="both"/>
        <w:rPr>
          <w:sz w:val="28"/>
          <w:szCs w:val="28"/>
        </w:rPr>
      </w:pP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7" w:name="_Toc211376677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1.5. Практическая значимость.</w:t>
      </w:r>
      <w:bookmarkEnd w:id="7"/>
    </w:p>
    <w:p w:rsidR="00684DEC" w:rsidRPr="004C5FC4" w:rsidRDefault="00E60A84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Людям, страдающим </w:t>
      </w:r>
      <w:r w:rsidR="00CF484C" w:rsidRPr="004C5FC4">
        <w:rPr>
          <w:sz w:val="28"/>
          <w:szCs w:val="28"/>
        </w:rPr>
        <w:t>заболеваниями,</w:t>
      </w:r>
      <w:r w:rsidRPr="004C5FC4">
        <w:rPr>
          <w:sz w:val="28"/>
          <w:szCs w:val="28"/>
        </w:rPr>
        <w:t xml:space="preserve"> связанными с дыхательной системой необходимо постоянно отслеживать показания окружающего воздуха, для того чтобы знать, что в случае повышенных показаний следует покинуть данную территорию. Также возникает необходимость для </w:t>
      </w:r>
      <w:r w:rsidRPr="004C5FC4">
        <w:rPr>
          <w:sz w:val="28"/>
          <w:szCs w:val="28"/>
        </w:rPr>
        <w:lastRenderedPageBreak/>
        <w:t xml:space="preserve">отслеживания тенденции показаний воздуха в </w:t>
      </w:r>
      <w:r w:rsidR="00E17E1C" w:rsidRPr="004C5FC4">
        <w:rPr>
          <w:sz w:val="28"/>
          <w:szCs w:val="28"/>
        </w:rPr>
        <w:t>среде,</w:t>
      </w:r>
      <w:r w:rsidRPr="004C5FC4">
        <w:rPr>
          <w:sz w:val="28"/>
          <w:szCs w:val="28"/>
        </w:rPr>
        <w:t xml:space="preserve"> где находится наблюдающийся у врача пациента</w:t>
      </w:r>
      <w:r w:rsidR="00E17E1C" w:rsidRPr="004C5FC4">
        <w:rPr>
          <w:sz w:val="28"/>
          <w:szCs w:val="28"/>
        </w:rPr>
        <w:t>, для того чтобы специалист смог скорректировать методику лечения</w:t>
      </w:r>
      <w:r w:rsidR="002965BD" w:rsidRPr="004C5FC4">
        <w:rPr>
          <w:sz w:val="28"/>
          <w:szCs w:val="28"/>
        </w:rPr>
        <w:t>. Д</w:t>
      </w:r>
      <w:r w:rsidR="00E17E1C" w:rsidRPr="004C5FC4">
        <w:rPr>
          <w:sz w:val="28"/>
          <w:szCs w:val="28"/>
        </w:rPr>
        <w:t>анное устройство может пригодиться для отслеживания показаний воздуха в общественных организация при запланированных проверках.</w:t>
      </w:r>
      <w:r w:rsidR="006E77CB" w:rsidRPr="004C5FC4">
        <w:rPr>
          <w:sz w:val="28"/>
          <w:szCs w:val="28"/>
        </w:rPr>
        <w:t xml:space="preserve"> </w:t>
      </w:r>
    </w:p>
    <w:p w:rsidR="0027408F" w:rsidRPr="004C5FC4" w:rsidRDefault="006E77CB" w:rsidP="0027408F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ab/>
      </w:r>
      <w:bookmarkStart w:id="8" w:name="Page_4"/>
      <w:r w:rsidRPr="004C5FC4">
        <w:rPr>
          <w:sz w:val="28"/>
          <w:szCs w:val="28"/>
        </w:rPr>
        <w:t>Основные характеристики окружающего воздуха</w:t>
      </w:r>
      <w:r w:rsidR="00CF484C">
        <w:rPr>
          <w:sz w:val="28"/>
          <w:szCs w:val="28"/>
        </w:rPr>
        <w:t>,</w:t>
      </w:r>
      <w:r w:rsidRPr="004C5FC4">
        <w:rPr>
          <w:sz w:val="28"/>
          <w:szCs w:val="28"/>
        </w:rPr>
        <w:t xml:space="preserve"> которые влияют на состояние </w:t>
      </w:r>
      <w:bookmarkEnd w:id="8"/>
      <w:r w:rsidRPr="004C5FC4">
        <w:rPr>
          <w:sz w:val="28"/>
          <w:szCs w:val="28"/>
        </w:rPr>
        <w:t xml:space="preserve">людей с проблемами дыхательной системы это: </w:t>
      </w:r>
      <w:r w:rsidRPr="004C5FC4">
        <w:rPr>
          <w:sz w:val="28"/>
          <w:szCs w:val="28"/>
          <w:lang w:val="en-US"/>
        </w:rPr>
        <w:t>CO</w:t>
      </w:r>
      <w:r w:rsidRPr="004C5FC4">
        <w:rPr>
          <w:sz w:val="28"/>
          <w:szCs w:val="28"/>
        </w:rPr>
        <w:t xml:space="preserve">2; </w:t>
      </w:r>
      <w:r w:rsidRPr="004C5FC4">
        <w:rPr>
          <w:sz w:val="28"/>
          <w:szCs w:val="28"/>
          <w:lang w:val="en-US"/>
        </w:rPr>
        <w:t>PM</w:t>
      </w:r>
      <w:r w:rsidRPr="004C5FC4">
        <w:rPr>
          <w:sz w:val="28"/>
          <w:szCs w:val="28"/>
        </w:rPr>
        <w:t xml:space="preserve">2.5; </w:t>
      </w:r>
      <w:r w:rsidRPr="004C5FC4">
        <w:rPr>
          <w:sz w:val="28"/>
          <w:szCs w:val="28"/>
          <w:lang w:val="en-US"/>
        </w:rPr>
        <w:t>PM</w:t>
      </w:r>
      <w:r w:rsidRPr="004C5FC4">
        <w:rPr>
          <w:sz w:val="28"/>
          <w:szCs w:val="28"/>
        </w:rPr>
        <w:t xml:space="preserve">10; </w:t>
      </w:r>
      <w:r w:rsidRPr="004C5FC4">
        <w:rPr>
          <w:sz w:val="28"/>
          <w:szCs w:val="28"/>
          <w:lang w:val="en-US"/>
        </w:rPr>
        <w:t>O</w:t>
      </w:r>
      <w:r w:rsidRPr="004C5FC4">
        <w:rPr>
          <w:sz w:val="28"/>
          <w:szCs w:val="28"/>
        </w:rPr>
        <w:t xml:space="preserve">3; </w:t>
      </w:r>
      <w:r w:rsidRPr="004C5FC4">
        <w:rPr>
          <w:sz w:val="28"/>
          <w:szCs w:val="28"/>
          <w:lang w:val="en-US"/>
        </w:rPr>
        <w:t>NO</w:t>
      </w:r>
      <w:r w:rsidRPr="004C5FC4">
        <w:rPr>
          <w:sz w:val="28"/>
          <w:szCs w:val="28"/>
        </w:rPr>
        <w:t xml:space="preserve">3, </w:t>
      </w:r>
      <w:proofErr w:type="spellStart"/>
      <w:r w:rsidRPr="004C5FC4">
        <w:rPr>
          <w:sz w:val="28"/>
          <w:szCs w:val="28"/>
          <w:lang w:val="en-US"/>
        </w:rPr>
        <w:t>Nox</w:t>
      </w:r>
      <w:proofErr w:type="spellEnd"/>
      <w:r w:rsidRPr="004C5FC4">
        <w:rPr>
          <w:sz w:val="28"/>
          <w:szCs w:val="28"/>
        </w:rPr>
        <w:t xml:space="preserve">, </w:t>
      </w:r>
      <w:r w:rsidRPr="004C5FC4">
        <w:rPr>
          <w:sz w:val="28"/>
          <w:szCs w:val="28"/>
          <w:lang w:val="en-US"/>
        </w:rPr>
        <w:t>C</w:t>
      </w:r>
      <w:r w:rsidRPr="004C5FC4">
        <w:rPr>
          <w:sz w:val="28"/>
          <w:szCs w:val="28"/>
        </w:rPr>
        <w:t>6</w:t>
      </w:r>
      <w:r w:rsidRPr="004C5FC4">
        <w:rPr>
          <w:sz w:val="28"/>
          <w:szCs w:val="28"/>
          <w:lang w:val="en-US"/>
        </w:rPr>
        <w:t>H</w:t>
      </w:r>
      <w:r w:rsidRPr="004C5FC4">
        <w:rPr>
          <w:sz w:val="28"/>
          <w:szCs w:val="28"/>
        </w:rPr>
        <w:t xml:space="preserve">6, </w:t>
      </w:r>
      <w:r w:rsidRPr="004C5FC4">
        <w:rPr>
          <w:sz w:val="28"/>
          <w:szCs w:val="28"/>
          <w:lang w:val="en-US"/>
        </w:rPr>
        <w:t>CO</w:t>
      </w:r>
      <w:r w:rsidRPr="004C5FC4">
        <w:rPr>
          <w:sz w:val="28"/>
          <w:szCs w:val="28"/>
        </w:rPr>
        <w:t xml:space="preserve">, </w:t>
      </w:r>
      <w:r w:rsidRPr="004C5FC4">
        <w:rPr>
          <w:sz w:val="28"/>
          <w:szCs w:val="28"/>
          <w:lang w:val="en-US"/>
        </w:rPr>
        <w:t>VOC</w:t>
      </w:r>
      <w:r w:rsidRPr="004C5FC4">
        <w:rPr>
          <w:sz w:val="28"/>
          <w:szCs w:val="28"/>
        </w:rPr>
        <w:t xml:space="preserve">. Данные показатели сильней всего влияют на состояние человека находящего в области, где </w:t>
      </w:r>
      <w:r w:rsidR="002965BD" w:rsidRPr="004C5FC4">
        <w:rPr>
          <w:sz w:val="28"/>
          <w:szCs w:val="28"/>
        </w:rPr>
        <w:t>они</w:t>
      </w:r>
      <w:r w:rsidRPr="004C5FC4">
        <w:rPr>
          <w:sz w:val="28"/>
          <w:szCs w:val="28"/>
        </w:rPr>
        <w:t xml:space="preserve"> превышают норму, поэтому моё устройство призвано отслеживать и оповещать пользователя о превышении норм этих веществ в окружающей среде. </w:t>
      </w:r>
      <w:hyperlink w:anchor="G6" w:history="1">
        <w:r w:rsidRPr="004C5FC4">
          <w:rPr>
            <w:rStyle w:val="a8"/>
            <w:sz w:val="28"/>
            <w:szCs w:val="28"/>
          </w:rPr>
          <w:t>[6. 358]</w:t>
        </w:r>
      </w:hyperlink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9" w:name="_Toc211376678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1.6. Новизна проекта.</w:t>
      </w:r>
      <w:bookmarkEnd w:id="9"/>
    </w:p>
    <w:p w:rsidR="0027408F" w:rsidRPr="004C5FC4" w:rsidRDefault="00860393" w:rsidP="0027408F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Данное устройство является портативным и представляет собой брелок для ношения на рюкзаке или сумке, также показания с этого устройства можно удобно отслеживать в мобильном приложении, где можно отслеживать тенденцию изменения показаний.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_Toc211376679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1.7. Методы и </w:t>
      </w:r>
      <w:r w:rsidR="00CF484C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приёмы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, используемые при работе над проектом.</w:t>
      </w:r>
      <w:bookmarkEnd w:id="10"/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Методы и </w:t>
      </w:r>
      <w:r w:rsidR="00CF484C" w:rsidRPr="004C5FC4">
        <w:rPr>
          <w:sz w:val="28"/>
          <w:szCs w:val="28"/>
        </w:rPr>
        <w:t>приёмы</w:t>
      </w:r>
      <w:r w:rsidRPr="004C5FC4">
        <w:rPr>
          <w:sz w:val="28"/>
          <w:szCs w:val="28"/>
        </w:rPr>
        <w:t xml:space="preserve"> применялись следующие: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-изучение материала по теме;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-анализ и сравнение устройств;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-разработка идеи;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-подбор деталей и сборка системы;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</w:t>
      </w:r>
      <w:r w:rsidR="00860393" w:rsidRPr="004C5FC4">
        <w:rPr>
          <w:sz w:val="28"/>
          <w:szCs w:val="28"/>
        </w:rPr>
        <w:t>создание принципиальной схемы</w:t>
      </w:r>
      <w:r w:rsidRPr="004C5FC4">
        <w:rPr>
          <w:sz w:val="28"/>
          <w:szCs w:val="28"/>
        </w:rPr>
        <w:t>;</w:t>
      </w:r>
    </w:p>
    <w:p w:rsidR="00860393" w:rsidRPr="004C5FC4" w:rsidRDefault="00860393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-создание кода;</w:t>
      </w:r>
    </w:p>
    <w:p w:rsidR="00860393" w:rsidRPr="004C5FC4" w:rsidRDefault="00860393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-создание мобильного приложения;</w:t>
      </w:r>
    </w:p>
    <w:p w:rsidR="00860393" w:rsidRPr="004C5FC4" w:rsidRDefault="00860393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-первые запуски и исправление критических ошибок;</w:t>
      </w:r>
    </w:p>
    <w:p w:rsidR="00860393" w:rsidRPr="004C5FC4" w:rsidRDefault="00860393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-создание мягкого чехла;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-</w:t>
      </w:r>
      <w:r w:rsidR="00860393" w:rsidRPr="004C5FC4">
        <w:rPr>
          <w:sz w:val="28"/>
          <w:szCs w:val="28"/>
        </w:rPr>
        <w:t>итоговые испытания устройства и доработка оставшихся проблем</w:t>
      </w:r>
      <w:r w:rsidRPr="004C5FC4">
        <w:rPr>
          <w:sz w:val="28"/>
          <w:szCs w:val="28"/>
        </w:rPr>
        <w:t>.</w:t>
      </w:r>
    </w:p>
    <w:p w:rsidR="0027408F" w:rsidRPr="004C5FC4" w:rsidRDefault="00684DEC" w:rsidP="00E12130">
      <w:pPr>
        <w:pStyle w:val="1"/>
        <w:jc w:val="center"/>
        <w:rPr>
          <w:rFonts w:ascii="Times New Roman" w:hAnsi="Times New Roman" w:cs="Times New Roman"/>
          <w:color w:val="auto"/>
          <w:sz w:val="40"/>
          <w:szCs w:val="40"/>
        </w:rPr>
      </w:pPr>
      <w:bookmarkStart w:id="11" w:name="_Toc211376680"/>
      <w:r w:rsidRPr="004C5FC4">
        <w:rPr>
          <w:rFonts w:ascii="Times New Roman" w:hAnsi="Times New Roman" w:cs="Times New Roman"/>
          <w:color w:val="auto"/>
          <w:sz w:val="40"/>
          <w:szCs w:val="40"/>
        </w:rPr>
        <w:t>Глава 2. Предпринимательская деятельность.</w:t>
      </w:r>
      <w:bookmarkEnd w:id="11"/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12" w:name="_Toc211376681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2.1. Целевая аудитория.</w:t>
      </w:r>
      <w:bookmarkEnd w:id="12"/>
    </w:p>
    <w:p w:rsidR="0027408F" w:rsidRPr="004C5FC4" w:rsidRDefault="0049596B" w:rsidP="0027408F">
      <w:pPr>
        <w:spacing w:after="160" w:line="240" w:lineRule="auto"/>
        <w:ind w:firstLine="709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В моём исследованнии главным пот</w:t>
      </w:r>
      <w:r w:rsidR="00A60764">
        <w:rPr>
          <w:noProof/>
          <w:sz w:val="28"/>
          <w:szCs w:val="28"/>
          <w:lang w:eastAsia="ru-RU"/>
        </w:rPr>
        <w:t>ребителем моего проекта являютс</w:t>
      </w:r>
      <w:r w:rsidRPr="004C5FC4">
        <w:rPr>
          <w:noProof/>
          <w:sz w:val="28"/>
          <w:szCs w:val="28"/>
          <w:lang w:eastAsia="ru-RU"/>
        </w:rPr>
        <w:t>я</w:t>
      </w:r>
      <w:r w:rsidR="00A60764">
        <w:rPr>
          <w:noProof/>
          <w:sz w:val="28"/>
          <w:szCs w:val="28"/>
          <w:lang w:eastAsia="ru-RU"/>
        </w:rPr>
        <w:t xml:space="preserve"> </w:t>
      </w:r>
      <w:r w:rsidRPr="004C5FC4">
        <w:rPr>
          <w:noProof/>
          <w:sz w:val="28"/>
          <w:szCs w:val="28"/>
          <w:lang w:eastAsia="ru-RU"/>
        </w:rPr>
        <w:t>люди с ограничениями в области дыхательной системы.</w:t>
      </w:r>
      <w:r w:rsidR="00684DEC" w:rsidRPr="004C5FC4">
        <w:rPr>
          <w:noProof/>
          <w:sz w:val="28"/>
          <w:szCs w:val="28"/>
          <w:lang w:eastAsia="ru-RU"/>
        </w:rPr>
        <w:t xml:space="preserve"> </w:t>
      </w:r>
      <w:r w:rsidR="00EF3E3A" w:rsidRPr="004C5FC4">
        <w:rPr>
          <w:noProof/>
          <w:sz w:val="28"/>
          <w:szCs w:val="28"/>
          <w:lang w:eastAsia="ru-RU"/>
        </w:rPr>
        <w:t>По статистике Мировой Оргазации Здравохран</w:t>
      </w:r>
      <w:r w:rsidR="00A60764">
        <w:rPr>
          <w:noProof/>
          <w:sz w:val="28"/>
          <w:szCs w:val="28"/>
          <w:lang w:eastAsia="ru-RU"/>
        </w:rPr>
        <w:t>ения (ВОЗ) более 80 милионов людей обладают острыми респирато</w:t>
      </w:r>
      <w:r w:rsidR="00EF3E3A" w:rsidRPr="004C5FC4">
        <w:rPr>
          <w:noProof/>
          <w:sz w:val="28"/>
          <w:szCs w:val="28"/>
          <w:lang w:eastAsia="ru-RU"/>
        </w:rPr>
        <w:t xml:space="preserve">рными заболеваниями, 200 милионов человек </w:t>
      </w:r>
      <w:r w:rsidR="00EF3E3A" w:rsidRPr="004C5FC4">
        <w:rPr>
          <w:noProof/>
          <w:sz w:val="28"/>
          <w:szCs w:val="28"/>
          <w:lang w:eastAsia="ru-RU"/>
        </w:rPr>
        <w:lastRenderedPageBreak/>
        <w:t>страдают от ХОБЛ и 240 милионов страдают астмой</w:t>
      </w:r>
      <w:r w:rsidR="00684DEC" w:rsidRPr="004C5FC4">
        <w:rPr>
          <w:noProof/>
          <w:sz w:val="28"/>
          <w:szCs w:val="28"/>
          <w:lang w:eastAsia="ru-RU"/>
        </w:rPr>
        <w:t>. В России на 202</w:t>
      </w:r>
      <w:r w:rsidR="00EF3E3A" w:rsidRPr="004C5FC4">
        <w:rPr>
          <w:noProof/>
          <w:sz w:val="28"/>
          <w:szCs w:val="28"/>
          <w:lang w:eastAsia="ru-RU"/>
        </w:rPr>
        <w:t>5</w:t>
      </w:r>
      <w:r w:rsidR="00684DEC" w:rsidRPr="004C5FC4">
        <w:rPr>
          <w:noProof/>
          <w:sz w:val="28"/>
          <w:szCs w:val="28"/>
          <w:lang w:eastAsia="ru-RU"/>
        </w:rPr>
        <w:t xml:space="preserve"> год кол-во </w:t>
      </w:r>
      <w:r w:rsidR="00EF3E3A" w:rsidRPr="004C5FC4">
        <w:rPr>
          <w:noProof/>
          <w:sz w:val="28"/>
          <w:szCs w:val="28"/>
          <w:lang w:eastAsia="ru-RU"/>
        </w:rPr>
        <w:t>зафиксированно боллее 61 млн. заболеваний дыхательной системы</w:t>
      </w:r>
      <w:r w:rsidR="00684DEC" w:rsidRPr="004C5FC4">
        <w:rPr>
          <w:noProof/>
          <w:sz w:val="28"/>
          <w:szCs w:val="28"/>
          <w:lang w:eastAsia="ru-RU"/>
        </w:rPr>
        <w:t>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</w:pPr>
      <w:bookmarkStart w:id="13" w:name="_Toc211376682"/>
      <w:r w:rsidRPr="004C5FC4">
        <w:rPr>
          <w:rFonts w:ascii="Times New Roman" w:hAnsi="Times New Roman" w:cs="Times New Roman"/>
          <w:noProof/>
          <w:color w:val="auto"/>
          <w:sz w:val="28"/>
          <w:szCs w:val="28"/>
          <w:u w:val="single"/>
          <w:lang w:eastAsia="ru-RU"/>
        </w:rPr>
        <w:t>2.2. Решение проблем в настоящее время.</w:t>
      </w:r>
      <w:bookmarkEnd w:id="13"/>
    </w:p>
    <w:p w:rsidR="0027408F" w:rsidRPr="004C5FC4" w:rsidRDefault="00EF3E3A" w:rsidP="0027408F">
      <w:pPr>
        <w:spacing w:after="160" w:line="240" w:lineRule="auto"/>
        <w:ind w:firstLine="709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 xml:space="preserve">Учёные разрабатывают всё новые методики лечения заболеваний дыхательтной системы, моё устройство придназначено для помощи </w:t>
      </w:r>
      <w:r w:rsidR="006E7769" w:rsidRPr="004C5FC4">
        <w:rPr>
          <w:noProof/>
          <w:sz w:val="28"/>
          <w:szCs w:val="28"/>
          <w:lang w:eastAsia="ru-RU"/>
        </w:rPr>
        <w:t>учёным в разработке методик и улучшения повседневной жизни больных данными задолеваниями.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</w:pPr>
      <w:bookmarkStart w:id="14" w:name="_Toc211376683"/>
      <w:r w:rsidRPr="004C5FC4">
        <w:rPr>
          <w:rFonts w:ascii="Times New Roman" w:hAnsi="Times New Roman" w:cs="Times New Roman"/>
          <w:noProof/>
          <w:color w:val="auto"/>
          <w:sz w:val="28"/>
          <w:szCs w:val="28"/>
          <w:u w:val="single"/>
          <w:lang w:eastAsia="ru-RU"/>
        </w:rPr>
        <w:t>2.3. Анализ конкурентов.</w:t>
      </w:r>
      <w:bookmarkEnd w:id="14"/>
    </w:p>
    <w:p w:rsidR="00684DEC" w:rsidRPr="004C5FC4" w:rsidRDefault="006E7769" w:rsidP="00684DEC">
      <w:pPr>
        <w:pStyle w:val="a4"/>
        <w:numPr>
          <w:ilvl w:val="0"/>
          <w:numId w:val="1"/>
        </w:numPr>
        <w:spacing w:after="16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15" w:name="_Ref211292751"/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Аналогов </w:t>
      </w:r>
      <w:r w:rsidR="002965BD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у моего</w:t>
      </w:r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устройс</w:t>
      </w:r>
      <w:r w:rsidR="002965BD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ва довольно мало, и большенство из них дорогостоющие, что не позволяет сделать их</w:t>
      </w:r>
      <w:r w:rsidR="00A6076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массовыми, и обладают довольно</w:t>
      </w:r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скудным</w:t>
      </w:r>
      <w:r w:rsidR="00A6076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количеством</w:t>
      </w:r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измеряемых показателей качества воздуха.</w:t>
      </w:r>
      <w:bookmarkEnd w:id="15"/>
    </w:p>
    <w:p w:rsidR="00684DEC" w:rsidRPr="004C5FC4" w:rsidRDefault="006E7769" w:rsidP="00684DEC">
      <w:pPr>
        <w:pStyle w:val="a4"/>
        <w:numPr>
          <w:ilvl w:val="0"/>
          <w:numId w:val="1"/>
        </w:numPr>
        <w:spacing w:after="16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16" w:name="Page_5"/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Есть устройства</w:t>
      </w:r>
      <w:r w:rsidR="00A60764">
        <w:rPr>
          <w:rFonts w:ascii="Times New Roman" w:hAnsi="Times New Roman" w:cs="Times New Roman"/>
          <w:noProof/>
          <w:sz w:val="28"/>
          <w:szCs w:val="28"/>
          <w:lang w:eastAsia="ru-RU"/>
        </w:rPr>
        <w:t>, которые предполагают стационарное</w:t>
      </w:r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применение и не позволяют </w:t>
      </w:r>
      <w:bookmarkEnd w:id="16"/>
      <w:r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отслежить показания во время прогулок.</w:t>
      </w:r>
    </w:p>
    <w:p w:rsidR="0027408F" w:rsidRPr="004C5FC4" w:rsidRDefault="00A60764" w:rsidP="006C30A9">
      <w:pPr>
        <w:pStyle w:val="a4"/>
        <w:numPr>
          <w:ilvl w:val="0"/>
          <w:numId w:val="1"/>
        </w:numPr>
        <w:spacing w:after="16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Не</w:t>
      </w:r>
      <w:r w:rsidR="006E7769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мало важной частью является наличие мобильного приложения, где можно отслеживать тенденцию п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оказателей, что важно для мед. р</w:t>
      </w:r>
      <w:r w:rsidR="006E7769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аботников, но к сожелению эт</w:t>
      </w:r>
      <w:r w:rsidR="00E12130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6E7769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фун</w:t>
      </w:r>
      <w:r w:rsidR="00E12130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="006E7769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ция встречается кра</w:t>
      </w:r>
      <w:r w:rsidR="00E12130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й</w:t>
      </w:r>
      <w:r w:rsidR="006E7769" w:rsidRPr="004C5FC4">
        <w:rPr>
          <w:rFonts w:ascii="Times New Roman" w:hAnsi="Times New Roman" w:cs="Times New Roman"/>
          <w:noProof/>
          <w:sz w:val="28"/>
          <w:szCs w:val="28"/>
          <w:lang w:eastAsia="ru-RU"/>
        </w:rPr>
        <w:t>не редко у конкурентов.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</w:pPr>
      <w:bookmarkStart w:id="17" w:name="_Toc211376684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2.4. Социологическое исследование</w:t>
      </w:r>
      <w:r w:rsidR="006C30A9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</w:t>
      </w:r>
      <w:bookmarkEnd w:id="17"/>
    </w:p>
    <w:p w:rsidR="00684DEC" w:rsidRPr="004C5FC4" w:rsidRDefault="00684DEC" w:rsidP="00684DEC">
      <w:pPr>
        <w:spacing w:after="160" w:line="240" w:lineRule="auto"/>
        <w:ind w:firstLine="709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Я провёл социологический опрос, результаты которого можно увидеть на столбчатых диаграммах.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 xml:space="preserve">Проведя 2 соцопроса среди группы  из </w:t>
      </w:r>
      <w:r w:rsidR="006E7769" w:rsidRPr="004C5FC4">
        <w:rPr>
          <w:noProof/>
          <w:sz w:val="28"/>
          <w:szCs w:val="28"/>
          <w:lang w:eastAsia="ru-RU"/>
        </w:rPr>
        <w:t>317</w:t>
      </w:r>
      <w:r w:rsidRPr="004C5FC4">
        <w:rPr>
          <w:noProof/>
          <w:sz w:val="28"/>
          <w:szCs w:val="28"/>
          <w:lang w:eastAsia="ru-RU"/>
        </w:rPr>
        <w:t xml:space="preserve"> людей на интернет форуме (</w:t>
      </w:r>
      <w:r w:rsidR="006E7769" w:rsidRPr="004C5FC4">
        <w:rPr>
          <w:noProof/>
          <w:sz w:val="28"/>
          <w:szCs w:val="28"/>
          <w:lang w:eastAsia="ru-RU"/>
        </w:rPr>
        <w:t>6</w:t>
      </w:r>
      <w:r w:rsidRPr="004C5FC4">
        <w:rPr>
          <w:noProof/>
          <w:sz w:val="28"/>
          <w:szCs w:val="28"/>
          <w:lang w:eastAsia="ru-RU"/>
        </w:rPr>
        <w:t>.</w:t>
      </w:r>
      <w:r w:rsidR="006E7769" w:rsidRPr="004C5FC4">
        <w:rPr>
          <w:noProof/>
          <w:sz w:val="28"/>
          <w:szCs w:val="28"/>
          <w:lang w:eastAsia="ru-RU"/>
        </w:rPr>
        <w:t>09</w:t>
      </w:r>
      <w:r w:rsidRPr="004C5FC4">
        <w:rPr>
          <w:noProof/>
          <w:sz w:val="28"/>
          <w:szCs w:val="28"/>
          <w:lang w:eastAsia="ru-RU"/>
        </w:rPr>
        <w:t>.2</w:t>
      </w:r>
      <w:r w:rsidR="006E7769" w:rsidRPr="004C5FC4">
        <w:rPr>
          <w:noProof/>
          <w:sz w:val="28"/>
          <w:szCs w:val="28"/>
          <w:lang w:eastAsia="ru-RU"/>
        </w:rPr>
        <w:t>5</w:t>
      </w:r>
      <w:r w:rsidRPr="004C5FC4">
        <w:rPr>
          <w:noProof/>
          <w:sz w:val="28"/>
          <w:szCs w:val="28"/>
          <w:lang w:eastAsia="ru-RU"/>
        </w:rPr>
        <w:t>-</w:t>
      </w:r>
      <w:r w:rsidR="006E7769" w:rsidRPr="004C5FC4">
        <w:rPr>
          <w:noProof/>
          <w:sz w:val="28"/>
          <w:szCs w:val="28"/>
          <w:lang w:eastAsia="ru-RU"/>
        </w:rPr>
        <w:t>6</w:t>
      </w:r>
      <w:r w:rsidRPr="004C5FC4">
        <w:rPr>
          <w:noProof/>
          <w:sz w:val="28"/>
          <w:szCs w:val="28"/>
          <w:lang w:eastAsia="ru-RU"/>
        </w:rPr>
        <w:t>.1</w:t>
      </w:r>
      <w:r w:rsidR="006E7769" w:rsidRPr="004C5FC4">
        <w:rPr>
          <w:noProof/>
          <w:sz w:val="28"/>
          <w:szCs w:val="28"/>
          <w:lang w:eastAsia="ru-RU"/>
        </w:rPr>
        <w:t>0</w:t>
      </w:r>
      <w:r w:rsidRPr="004C5FC4">
        <w:rPr>
          <w:noProof/>
          <w:sz w:val="28"/>
          <w:szCs w:val="28"/>
          <w:lang w:eastAsia="ru-RU"/>
        </w:rPr>
        <w:t>.2</w:t>
      </w:r>
      <w:r w:rsidR="006E7769" w:rsidRPr="004C5FC4">
        <w:rPr>
          <w:noProof/>
          <w:sz w:val="28"/>
          <w:szCs w:val="28"/>
          <w:lang w:eastAsia="ru-RU"/>
        </w:rPr>
        <w:t>5</w:t>
      </w:r>
      <w:r w:rsidRPr="004C5FC4">
        <w:rPr>
          <w:noProof/>
          <w:sz w:val="28"/>
          <w:szCs w:val="28"/>
          <w:lang w:eastAsia="ru-RU"/>
        </w:rPr>
        <w:t>), выявились следующие результаты:</w:t>
      </w:r>
    </w:p>
    <w:p w:rsidR="00684DEC" w:rsidRPr="004C5FC4" w:rsidRDefault="00684DEC" w:rsidP="00684DEC">
      <w:pPr>
        <w:spacing w:after="160"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Соцопрос 1. Отношение людей к прибору.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Группа 1 – считают устройство важным для общества.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Группа 2 – считают это ненужным.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Группа 3 – не знают  что ответить / относятся нейтрально.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95875" cy="2971800"/>
            <wp:effectExtent l="0" t="0" r="9525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684DEC" w:rsidRPr="004C5FC4" w:rsidRDefault="00684DEC" w:rsidP="00684DEC">
      <w:pPr>
        <w:spacing w:after="160"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 xml:space="preserve">Соцопрос 2. Наличие проблем </w:t>
      </w:r>
      <w:r w:rsidR="006E7769" w:rsidRPr="004C5FC4">
        <w:rPr>
          <w:noProof/>
          <w:sz w:val="28"/>
          <w:szCs w:val="28"/>
          <w:lang w:eastAsia="ru-RU"/>
        </w:rPr>
        <w:t>связанных с дыхательной системой</w:t>
      </w:r>
      <w:r w:rsidRPr="004C5FC4">
        <w:rPr>
          <w:noProof/>
          <w:sz w:val="28"/>
          <w:szCs w:val="28"/>
          <w:lang w:eastAsia="ru-RU"/>
        </w:rPr>
        <w:t>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>Группа 1 – у самих есть большие проблемы /или есть знакомые с подобной проблемой.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 xml:space="preserve">Группа 2 – имеют </w:t>
      </w:r>
      <w:r w:rsidR="006E7769" w:rsidRPr="004C5FC4">
        <w:rPr>
          <w:noProof/>
          <w:sz w:val="28"/>
          <w:szCs w:val="28"/>
          <w:lang w:eastAsia="ru-RU"/>
        </w:rPr>
        <w:t>лёгкие формы заболеваний</w:t>
      </w:r>
      <w:r w:rsidRPr="004C5FC4">
        <w:rPr>
          <w:noProof/>
          <w:sz w:val="28"/>
          <w:szCs w:val="28"/>
          <w:lang w:eastAsia="ru-RU"/>
        </w:rPr>
        <w:t>/или нет знакомых с подобной проблемой.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r w:rsidRPr="004C5FC4">
        <w:rPr>
          <w:noProof/>
          <w:sz w:val="28"/>
          <w:szCs w:val="28"/>
          <w:lang w:eastAsia="ru-RU"/>
        </w:rPr>
        <w:t xml:space="preserve">Группа 3 – не знают что ответить. </w:t>
      </w:r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  <w:bookmarkStart w:id="18" w:name="Page_6"/>
      <w:r w:rsidRPr="004C5FC4">
        <w:rPr>
          <w:noProof/>
          <w:sz w:val="28"/>
          <w:szCs w:val="28"/>
          <w:lang w:eastAsia="ru-RU"/>
        </w:rPr>
        <w:drawing>
          <wp:inline distT="0" distB="0" distL="0" distR="0">
            <wp:extent cx="5095875" cy="3028950"/>
            <wp:effectExtent l="0" t="0" r="9525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bookmarkEnd w:id="18"/>
    </w:p>
    <w:p w:rsidR="00684DEC" w:rsidRPr="004C5FC4" w:rsidRDefault="00684DEC" w:rsidP="00684DEC">
      <w:pPr>
        <w:spacing w:line="240" w:lineRule="auto"/>
        <w:jc w:val="both"/>
        <w:rPr>
          <w:noProof/>
          <w:sz w:val="28"/>
          <w:szCs w:val="28"/>
          <w:lang w:eastAsia="ru-RU"/>
        </w:rPr>
      </w:pPr>
    </w:p>
    <w:p w:rsidR="0027408F" w:rsidRPr="004C5FC4" w:rsidRDefault="00684DEC" w:rsidP="0027408F">
      <w:pPr>
        <w:spacing w:after="160"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Вывод из опросов: большинство людей считают, что моё устройство может быть полезно для общества и должно помогать </w:t>
      </w:r>
      <w:r w:rsidR="006E7769" w:rsidRPr="004C5FC4">
        <w:rPr>
          <w:sz w:val="28"/>
          <w:szCs w:val="28"/>
        </w:rPr>
        <w:t>людям с ограничениями в области дыхательной системы</w:t>
      </w:r>
      <w:r w:rsidRPr="004C5FC4">
        <w:rPr>
          <w:sz w:val="28"/>
          <w:szCs w:val="28"/>
        </w:rPr>
        <w:t>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19" w:name="_Toc211376685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lastRenderedPageBreak/>
        <w:t>2</w:t>
      </w:r>
      <w:r w:rsidR="00E12130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.5. Мнение</w:t>
      </w:r>
      <w:r w:rsidR="0008442C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</w:t>
      </w:r>
      <w:bookmarkEnd w:id="19"/>
    </w:p>
    <w:p w:rsidR="00684DEC" w:rsidRPr="004C5FC4" w:rsidRDefault="008D1759" w:rsidP="00684DEC">
      <w:pPr>
        <w:spacing w:after="160"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Обратившись к знакомым страдающим ХОБЛ и астмой, а также проконсультировавшись с врачом</w:t>
      </w:r>
      <w:r w:rsidR="00D06777" w:rsidRPr="004C5FC4">
        <w:rPr>
          <w:sz w:val="28"/>
          <w:szCs w:val="28"/>
        </w:rPr>
        <w:t>-</w:t>
      </w:r>
      <w:r w:rsidR="00CF484C">
        <w:rPr>
          <w:sz w:val="28"/>
          <w:szCs w:val="28"/>
        </w:rPr>
        <w:t xml:space="preserve"> </w:t>
      </w:r>
      <w:r w:rsidR="00CF484C" w:rsidRPr="004C5FC4">
        <w:rPr>
          <w:sz w:val="28"/>
          <w:szCs w:val="28"/>
        </w:rPr>
        <w:t>пульмонологом</w:t>
      </w:r>
      <w:r w:rsidR="00D06777" w:rsidRPr="004C5FC4">
        <w:rPr>
          <w:sz w:val="28"/>
          <w:szCs w:val="28"/>
        </w:rPr>
        <w:t>, я выявил достоинства своего проекта:</w:t>
      </w:r>
      <w:r w:rsidRPr="004C5FC4">
        <w:rPr>
          <w:sz w:val="28"/>
          <w:szCs w:val="28"/>
        </w:rPr>
        <w:t xml:space="preserve"> </w:t>
      </w:r>
    </w:p>
    <w:p w:rsidR="00684DEC" w:rsidRPr="004C5FC4" w:rsidRDefault="00D06777" w:rsidP="00E12130">
      <w:pPr>
        <w:pStyle w:val="a4"/>
        <w:numPr>
          <w:ilvl w:val="0"/>
          <w:numId w:val="2"/>
        </w:num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Портативность данного устройства.</w:t>
      </w:r>
    </w:p>
    <w:p w:rsidR="00684DEC" w:rsidRPr="004C5FC4" w:rsidRDefault="00D06777" w:rsidP="00E12130">
      <w:pPr>
        <w:pStyle w:val="a4"/>
        <w:numPr>
          <w:ilvl w:val="0"/>
          <w:numId w:val="2"/>
        </w:num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Можно самостоятельно разобраться в мобильным приложение и использованием данного устройства.</w:t>
      </w:r>
    </w:p>
    <w:p w:rsidR="00684DEC" w:rsidRPr="004C5FC4" w:rsidRDefault="00D06777" w:rsidP="00E12130">
      <w:pPr>
        <w:pStyle w:val="a4"/>
        <w:numPr>
          <w:ilvl w:val="0"/>
          <w:numId w:val="2"/>
        </w:num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Наличие отслеживания тенденции изменения пока</w:t>
      </w:r>
      <w:r w:rsidR="00CF484C">
        <w:rPr>
          <w:rFonts w:ascii="Times New Roman" w:hAnsi="Times New Roman" w:cs="Times New Roman"/>
          <w:sz w:val="28"/>
          <w:szCs w:val="28"/>
        </w:rPr>
        <w:t>заний качества воздуха в течение</w:t>
      </w:r>
      <w:r w:rsidRPr="004C5FC4">
        <w:rPr>
          <w:rFonts w:ascii="Times New Roman" w:hAnsi="Times New Roman" w:cs="Times New Roman"/>
          <w:sz w:val="28"/>
          <w:szCs w:val="28"/>
        </w:rPr>
        <w:t xml:space="preserve"> продолжительного отрезка времени.</w:t>
      </w:r>
    </w:p>
    <w:p w:rsidR="00684DEC" w:rsidRPr="004C5FC4" w:rsidRDefault="00D06777" w:rsidP="00E12130">
      <w:pPr>
        <w:pStyle w:val="a4"/>
        <w:numPr>
          <w:ilvl w:val="0"/>
          <w:numId w:val="2"/>
        </w:num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Малые размеры устройства.</w:t>
      </w:r>
    </w:p>
    <w:p w:rsidR="0027408F" w:rsidRPr="004C5FC4" w:rsidRDefault="00D06777" w:rsidP="00E12130">
      <w:pPr>
        <w:pStyle w:val="a4"/>
        <w:numPr>
          <w:ilvl w:val="0"/>
          <w:numId w:val="2"/>
        </w:numPr>
        <w:spacing w:after="160" w:line="240" w:lineRule="auto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Достаточный объём батареи на срок в один рабочий день.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20" w:name="_Toc211376686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2.6. Бизнес-план</w:t>
      </w:r>
      <w:r w:rsidR="006C30A9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</w:t>
      </w:r>
      <w:bookmarkEnd w:id="20"/>
    </w:p>
    <w:tbl>
      <w:tblPr>
        <w:tblStyle w:val="a3"/>
        <w:tblW w:w="9351" w:type="dxa"/>
        <w:tblInd w:w="0" w:type="dxa"/>
        <w:tblLook w:val="04A0"/>
      </w:tblPr>
      <w:tblGrid>
        <w:gridCol w:w="484"/>
        <w:gridCol w:w="8867"/>
      </w:tblGrid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№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Наименование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1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Создание бизнес-плана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2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Создание финансового плана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3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Разработка устройства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4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Закупка необходимого материала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5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Создание готового образца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6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Создание рекламы на ТВ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7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bookmarkStart w:id="21" w:name="Page_7"/>
            <w:r w:rsidRPr="004C5FC4">
              <w:rPr>
                <w:sz w:val="28"/>
                <w:szCs w:val="28"/>
              </w:rPr>
              <w:t>Регистрация и налоговое обложение (Создание ИП)</w:t>
            </w:r>
            <w:bookmarkEnd w:id="21"/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8</w:t>
            </w:r>
          </w:p>
        </w:tc>
        <w:tc>
          <w:tcPr>
            <w:tcW w:w="8906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Продажа</w:t>
            </w:r>
          </w:p>
        </w:tc>
      </w:tr>
    </w:tbl>
    <w:p w:rsidR="00684DEC" w:rsidRPr="004C5FC4" w:rsidRDefault="00684DEC" w:rsidP="006C30A9">
      <w:pPr>
        <w:pStyle w:val="2"/>
        <w:rPr>
          <w:rFonts w:ascii="Times New Roman" w:hAnsi="Times New Roman" w:cs="Times New Roman"/>
          <w:color w:val="auto"/>
          <w:sz w:val="28"/>
          <w:szCs w:val="28"/>
          <w:u w:val="single"/>
        </w:rPr>
      </w:pPr>
      <w:bookmarkStart w:id="22" w:name="_Toc211376687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2.7. Расчётный бизнес-план</w:t>
      </w:r>
      <w:r w:rsidR="006C30A9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</w:t>
      </w:r>
      <w:bookmarkEnd w:id="22"/>
    </w:p>
    <w:tbl>
      <w:tblPr>
        <w:tblStyle w:val="a3"/>
        <w:tblW w:w="0" w:type="auto"/>
        <w:tblInd w:w="0" w:type="dxa"/>
        <w:tblLook w:val="04A0"/>
      </w:tblPr>
      <w:tblGrid>
        <w:gridCol w:w="484"/>
        <w:gridCol w:w="5791"/>
        <w:gridCol w:w="3109"/>
      </w:tblGrid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№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3109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Стоимость(</w:t>
            </w:r>
            <w:r w:rsidR="00BE0EAB" w:rsidRPr="004C5FC4">
              <w:rPr>
                <w:sz w:val="28"/>
                <w:szCs w:val="28"/>
              </w:rPr>
              <w:t>руб.</w:t>
            </w:r>
            <w:r w:rsidRPr="004C5FC4">
              <w:rPr>
                <w:sz w:val="28"/>
                <w:szCs w:val="28"/>
              </w:rPr>
              <w:t>)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1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Себестоимость устройства</w:t>
            </w:r>
          </w:p>
        </w:tc>
        <w:tc>
          <w:tcPr>
            <w:tcW w:w="3109" w:type="dxa"/>
          </w:tcPr>
          <w:p w:rsidR="00684DEC" w:rsidRPr="004C5FC4" w:rsidRDefault="00D06777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2042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2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Работа по себестоимости*</w:t>
            </w:r>
          </w:p>
        </w:tc>
        <w:tc>
          <w:tcPr>
            <w:tcW w:w="3109" w:type="dxa"/>
          </w:tcPr>
          <w:p w:rsidR="00684DEC" w:rsidRPr="004C5FC4" w:rsidRDefault="00D06777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500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3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Итоговая стоимость единицы</w:t>
            </w:r>
          </w:p>
        </w:tc>
        <w:tc>
          <w:tcPr>
            <w:tcW w:w="3109" w:type="dxa"/>
          </w:tcPr>
          <w:p w:rsidR="00684DEC" w:rsidRPr="004C5FC4" w:rsidRDefault="00D06777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3500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4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Доход</w:t>
            </w:r>
          </w:p>
        </w:tc>
        <w:tc>
          <w:tcPr>
            <w:tcW w:w="3109" w:type="dxa"/>
          </w:tcPr>
          <w:p w:rsidR="00684DEC" w:rsidRPr="004C5FC4" w:rsidRDefault="00397023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70</w:t>
            </w:r>
            <w:r w:rsidR="00684DEC" w:rsidRPr="004C5FC4">
              <w:rPr>
                <w:sz w:val="28"/>
                <w:szCs w:val="28"/>
              </w:rPr>
              <w:t xml:space="preserve">00000(с </w:t>
            </w:r>
            <w:r w:rsidRPr="004C5FC4">
              <w:rPr>
                <w:sz w:val="28"/>
                <w:szCs w:val="28"/>
              </w:rPr>
              <w:t>2</w:t>
            </w:r>
            <w:r w:rsidR="00684DEC" w:rsidRPr="004C5FC4">
              <w:rPr>
                <w:sz w:val="28"/>
                <w:szCs w:val="28"/>
              </w:rPr>
              <w:t>000 человек/год)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5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Налоги</w:t>
            </w:r>
          </w:p>
        </w:tc>
        <w:tc>
          <w:tcPr>
            <w:tcW w:w="3109" w:type="dxa"/>
          </w:tcPr>
          <w:p w:rsidR="00684DEC" w:rsidRPr="004C5FC4" w:rsidRDefault="00397023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 xml:space="preserve">285600 </w:t>
            </w:r>
            <w:r w:rsidR="002965BD" w:rsidRPr="004C5FC4">
              <w:rPr>
                <w:sz w:val="28"/>
                <w:szCs w:val="28"/>
              </w:rPr>
              <w:t>(за год)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6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Реклама</w:t>
            </w:r>
          </w:p>
        </w:tc>
        <w:tc>
          <w:tcPr>
            <w:tcW w:w="3109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1800*6/месяц</w:t>
            </w:r>
          </w:p>
        </w:tc>
      </w:tr>
      <w:tr w:rsidR="00684DEC" w:rsidRPr="004C5FC4" w:rsidTr="008303A4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5791" w:type="dxa"/>
          </w:tcPr>
          <w:p w:rsidR="00684DEC" w:rsidRPr="004C5FC4" w:rsidRDefault="00684DEC" w:rsidP="00684DEC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Закупка оборудования</w:t>
            </w:r>
          </w:p>
        </w:tc>
        <w:tc>
          <w:tcPr>
            <w:tcW w:w="3109" w:type="dxa"/>
          </w:tcPr>
          <w:p w:rsidR="00684DEC" w:rsidRPr="004C5FC4" w:rsidRDefault="00397023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5096000</w:t>
            </w:r>
          </w:p>
        </w:tc>
      </w:tr>
      <w:tr w:rsidR="00684DEC" w:rsidRPr="004C5FC4" w:rsidTr="0008442C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8</w:t>
            </w:r>
          </w:p>
        </w:tc>
        <w:tc>
          <w:tcPr>
            <w:tcW w:w="5791" w:type="dxa"/>
            <w:tcBorders>
              <w:bottom w:val="single" w:sz="4" w:space="0" w:color="auto"/>
            </w:tcBorders>
          </w:tcPr>
          <w:p w:rsidR="00684DEC" w:rsidRPr="004C5FC4" w:rsidRDefault="00684DEC" w:rsidP="00684DEC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Чистая прибыль предпринимателя за 1ый год</w:t>
            </w:r>
          </w:p>
        </w:tc>
        <w:tc>
          <w:tcPr>
            <w:tcW w:w="3109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1230500</w:t>
            </w:r>
          </w:p>
        </w:tc>
      </w:tr>
      <w:tr w:rsidR="00684DEC" w:rsidRPr="004C5FC4" w:rsidTr="0008442C">
        <w:tc>
          <w:tcPr>
            <w:tcW w:w="445" w:type="dxa"/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9</w:t>
            </w:r>
          </w:p>
        </w:tc>
        <w:tc>
          <w:tcPr>
            <w:tcW w:w="5791" w:type="dxa"/>
            <w:tcBorders>
              <w:tl2br w:val="nil"/>
            </w:tcBorders>
          </w:tcPr>
          <w:p w:rsidR="00684DEC" w:rsidRPr="004C5FC4" w:rsidRDefault="00684DEC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Общие затраты за 1ый год</w:t>
            </w:r>
          </w:p>
        </w:tc>
        <w:tc>
          <w:tcPr>
            <w:tcW w:w="3109" w:type="dxa"/>
          </w:tcPr>
          <w:p w:rsidR="00684DEC" w:rsidRPr="004C5FC4" w:rsidRDefault="00397023" w:rsidP="00684DEC">
            <w:pPr>
              <w:spacing w:after="160"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5106800</w:t>
            </w:r>
          </w:p>
        </w:tc>
      </w:tr>
    </w:tbl>
    <w:p w:rsidR="00684DEC" w:rsidRPr="004C5FC4" w:rsidRDefault="00684DEC" w:rsidP="00684DEC">
      <w:pPr>
        <w:spacing w:line="240" w:lineRule="auto"/>
        <w:jc w:val="both"/>
        <w:rPr>
          <w:sz w:val="28"/>
          <w:szCs w:val="28"/>
        </w:rPr>
      </w:pPr>
    </w:p>
    <w:p w:rsidR="00684DEC" w:rsidRPr="004C5FC4" w:rsidRDefault="00684DEC" w:rsidP="00684DEC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* Кол-во человеческого ресурса, потраченное на производство 1 единицы продукта+ дополнительные затраты</w:t>
      </w:r>
      <w:r w:rsidR="00C14ED5" w:rsidRPr="004C5FC4">
        <w:rPr>
          <w:sz w:val="28"/>
          <w:szCs w:val="28"/>
        </w:rPr>
        <w:t xml:space="preserve"> </w:t>
      </w:r>
      <w:r w:rsidRPr="004C5FC4">
        <w:rPr>
          <w:sz w:val="28"/>
          <w:szCs w:val="28"/>
        </w:rPr>
        <w:t>(электричество, закупка оборудования).</w:t>
      </w:r>
    </w:p>
    <w:p w:rsidR="0008442C" w:rsidRPr="004C5FC4" w:rsidRDefault="0008442C" w:rsidP="00684DEC">
      <w:pPr>
        <w:spacing w:line="240" w:lineRule="auto"/>
        <w:jc w:val="both"/>
        <w:rPr>
          <w:sz w:val="28"/>
          <w:szCs w:val="28"/>
        </w:rPr>
      </w:pPr>
    </w:p>
    <w:p w:rsidR="00684DEC" w:rsidRPr="004C5FC4" w:rsidRDefault="00684DEC" w:rsidP="00684DEC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Тип налогового обложения: УСН (Упрощённая система налогообложения) – 6% от доходов.</w:t>
      </w:r>
    </w:p>
    <w:p w:rsidR="0027408F" w:rsidRPr="004C5FC4" w:rsidRDefault="00684DEC" w:rsidP="0027408F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Тип организации – ИП (индивидуальное предпринимательство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23" w:name="_Toc211376688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2.8. Планируемая регистрация и освидетельствование проекта</w:t>
      </w:r>
      <w:r w:rsidR="00735BB1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</w:t>
      </w:r>
      <w:bookmarkEnd w:id="23"/>
    </w:p>
    <w:p w:rsidR="00684DEC" w:rsidRPr="00BE31AA" w:rsidRDefault="00684DEC" w:rsidP="00684DEC">
      <w:pPr>
        <w:spacing w:line="240" w:lineRule="auto"/>
        <w:ind w:firstLine="709"/>
        <w:jc w:val="both"/>
      </w:pPr>
      <w:r w:rsidRPr="004C5FC4">
        <w:rPr>
          <w:sz w:val="28"/>
          <w:szCs w:val="28"/>
        </w:rPr>
        <w:t xml:space="preserve">Для того, чтобы оформить моё устройство необходимо пройти регистрацию медицинского изделия (медицинская техника) в Росздравнадзоре. Все устройства делятся на классы риска (1, 2а, 2б, 3). Предположительно, моё устройство входит в категорию 1, т.к. фактически является инструментом. </w:t>
      </w:r>
    </w:p>
    <w:p w:rsidR="0027408F" w:rsidRPr="004C5FC4" w:rsidRDefault="00684DEC" w:rsidP="0027408F">
      <w:pPr>
        <w:pStyle w:val="1"/>
        <w:jc w:val="center"/>
        <w:rPr>
          <w:rFonts w:ascii="Times New Roman" w:hAnsi="Times New Roman" w:cs="Times New Roman"/>
          <w:color w:val="auto"/>
          <w:sz w:val="40"/>
          <w:szCs w:val="40"/>
        </w:rPr>
      </w:pPr>
      <w:bookmarkStart w:id="24" w:name="_Toc211376689"/>
      <w:r w:rsidRPr="004C5FC4">
        <w:rPr>
          <w:rFonts w:ascii="Times New Roman" w:hAnsi="Times New Roman" w:cs="Times New Roman"/>
          <w:color w:val="auto"/>
          <w:sz w:val="40"/>
          <w:szCs w:val="40"/>
        </w:rPr>
        <w:t>Глава 3. Разработка.</w:t>
      </w:r>
      <w:bookmarkEnd w:id="24"/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211376690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3.1. Подбор необходимого материала и оборудования для создания установки.</w:t>
      </w:r>
      <w:bookmarkEnd w:id="25"/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Описательная часть:</w:t>
      </w:r>
    </w:p>
    <w:p w:rsidR="00684DEC" w:rsidRPr="004C5FC4" w:rsidRDefault="00F15ABD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Al</w:t>
      </w:r>
      <w:r w:rsidRPr="004C5FC4">
        <w:rPr>
          <w:sz w:val="28"/>
          <w:szCs w:val="28"/>
        </w:rPr>
        <w:t>_</w:t>
      </w:r>
      <w:r w:rsidRPr="004C5FC4">
        <w:rPr>
          <w:sz w:val="28"/>
          <w:szCs w:val="28"/>
          <w:lang w:val="en-US"/>
        </w:rPr>
        <w:t>ASTH</w:t>
      </w:r>
      <w:r w:rsidR="00684DEC" w:rsidRPr="004C5FC4">
        <w:rPr>
          <w:sz w:val="28"/>
          <w:szCs w:val="28"/>
        </w:rPr>
        <w:t xml:space="preserve"> – </w:t>
      </w:r>
      <w:r w:rsidRPr="004C5FC4">
        <w:rPr>
          <w:sz w:val="28"/>
          <w:szCs w:val="28"/>
        </w:rPr>
        <w:t>устройство для создания которого необходимо обладать знаниями в область конструирования и программирования</w:t>
      </w:r>
      <w:r w:rsidR="00684DEC" w:rsidRPr="004C5FC4">
        <w:rPr>
          <w:sz w:val="28"/>
          <w:szCs w:val="28"/>
        </w:rPr>
        <w:t xml:space="preserve">. В процессе работы было выделено несколько этапов создания данного </w:t>
      </w:r>
      <w:r w:rsidRPr="004C5FC4">
        <w:rPr>
          <w:sz w:val="28"/>
          <w:szCs w:val="28"/>
        </w:rPr>
        <w:t>проекта</w:t>
      </w:r>
      <w:r w:rsidR="00684DEC" w:rsidRPr="004C5FC4">
        <w:rPr>
          <w:sz w:val="28"/>
          <w:szCs w:val="28"/>
        </w:rPr>
        <w:t>. Сначала идёт изучение теоретической части, затем на основании полученной информации происходит создание прибора. После создания идёт этап эксперимента.</w:t>
      </w:r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С помощью различных источников я изучил методы создания схем и начал анализ 3 основных этапов разработки:</w:t>
      </w:r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1.Создание принципа работы схемы.</w:t>
      </w:r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bookmarkStart w:id="26" w:name="Page_8"/>
      <w:r w:rsidRPr="004C5FC4">
        <w:rPr>
          <w:sz w:val="28"/>
          <w:szCs w:val="28"/>
        </w:rPr>
        <w:t>2.Поиск и подбор деталей.</w:t>
      </w:r>
    </w:p>
    <w:bookmarkEnd w:id="26"/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3.Сборка.</w:t>
      </w:r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Одним из очень важных составляющих является качественный набор деталей, нужно не только подобрать их, но и проверить их работоспособность, а также стоит учесть особенности будущего устройства.</w:t>
      </w:r>
    </w:p>
    <w:p w:rsidR="00684DEC" w:rsidRPr="004C5FC4" w:rsidRDefault="00684DEC" w:rsidP="00684DEC">
      <w:pPr>
        <w:pStyle w:val="a5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Такие детали были использованы для создания:</w:t>
      </w:r>
    </w:p>
    <w:p w:rsidR="00684DEC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ESP-32</w:t>
      </w:r>
      <w:r w:rsidR="004E7A5B" w:rsidRPr="004C5FC4">
        <w:rPr>
          <w:sz w:val="28"/>
          <w:szCs w:val="28"/>
          <w:lang w:val="en-US"/>
        </w:rPr>
        <w:t xml:space="preserve"> Bluetooth</w:t>
      </w:r>
      <w:r w:rsidRPr="004C5FC4">
        <w:rPr>
          <w:sz w:val="28"/>
          <w:szCs w:val="28"/>
          <w:lang w:val="en-US"/>
        </w:rPr>
        <w:t>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HQ2H90581A;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lastRenderedPageBreak/>
        <w:t>DC-DC:</w:t>
      </w:r>
      <w:r w:rsidRPr="004C5FC4">
        <w:rPr>
          <w:sz w:val="28"/>
          <w:szCs w:val="28"/>
        </w:rPr>
        <w:t xml:space="preserve"> </w:t>
      </w:r>
      <w:r w:rsidRPr="004C5FC4">
        <w:rPr>
          <w:sz w:val="28"/>
          <w:szCs w:val="28"/>
          <w:lang w:val="en-US"/>
        </w:rPr>
        <w:t>SM XMDZ;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MQ-131;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MQ-135;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HD11-TZT;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GP2Y1014AU0F;</w:t>
      </w:r>
    </w:p>
    <w:p w:rsidR="00F15ABD" w:rsidRPr="004C5FC4" w:rsidRDefault="00F15ABD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 xml:space="preserve">Li-pol </w:t>
      </w:r>
      <w:r w:rsidRPr="004C5FC4">
        <w:rPr>
          <w:sz w:val="28"/>
          <w:szCs w:val="28"/>
        </w:rPr>
        <w:t>аккумулятор</w:t>
      </w:r>
      <w:r w:rsidRPr="004C5FC4">
        <w:rPr>
          <w:sz w:val="28"/>
          <w:szCs w:val="28"/>
          <w:lang w:val="en-US"/>
        </w:rPr>
        <w:t xml:space="preserve"> 3000mAh;</w:t>
      </w:r>
    </w:p>
    <w:p w:rsidR="00F15ABD" w:rsidRPr="004C5FC4" w:rsidRDefault="00F15ABD" w:rsidP="00B96978">
      <w:pPr>
        <w:pStyle w:val="a5"/>
        <w:numPr>
          <w:ilvl w:val="0"/>
          <w:numId w:val="3"/>
        </w:numPr>
        <w:jc w:val="both"/>
        <w:rPr>
          <w:sz w:val="28"/>
          <w:szCs w:val="28"/>
          <w:lang w:val="en-US"/>
        </w:rPr>
      </w:pPr>
      <w:r w:rsidRPr="004C5FC4">
        <w:rPr>
          <w:sz w:val="28"/>
          <w:szCs w:val="28"/>
          <w:lang w:val="en-US"/>
        </w:rPr>
        <w:t>Resistor 150Om</w:t>
      </w:r>
      <w:r w:rsidR="004E7A5B" w:rsidRPr="004C5FC4">
        <w:rPr>
          <w:sz w:val="28"/>
          <w:szCs w:val="28"/>
          <w:lang w:val="en-US"/>
        </w:rPr>
        <w:t>;</w:t>
      </w:r>
    </w:p>
    <w:p w:rsidR="00F15ABD" w:rsidRPr="004C5FC4" w:rsidRDefault="004E7A5B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  <w:lang w:val="en-US"/>
        </w:rPr>
        <w:t>Capacitor</w:t>
      </w:r>
      <w:r w:rsidR="00F15ABD" w:rsidRPr="004C5FC4">
        <w:rPr>
          <w:sz w:val="28"/>
          <w:szCs w:val="28"/>
        </w:rPr>
        <w:t xml:space="preserve"> </w:t>
      </w:r>
      <w:r w:rsidRPr="004C5FC4">
        <w:rPr>
          <w:sz w:val="28"/>
          <w:szCs w:val="28"/>
          <w:lang w:val="en-US"/>
        </w:rPr>
        <w:t>220uF;</w:t>
      </w:r>
    </w:p>
    <w:p w:rsidR="004E7A5B" w:rsidRPr="004C5FC4" w:rsidRDefault="004E7A5B" w:rsidP="00684DEC">
      <w:pPr>
        <w:pStyle w:val="a5"/>
        <w:numPr>
          <w:ilvl w:val="0"/>
          <w:numId w:val="3"/>
        </w:numPr>
        <w:jc w:val="both"/>
        <w:rPr>
          <w:sz w:val="28"/>
          <w:szCs w:val="28"/>
        </w:rPr>
      </w:pPr>
      <w:r w:rsidRPr="004C5FC4">
        <w:rPr>
          <w:sz w:val="28"/>
          <w:szCs w:val="28"/>
        </w:rPr>
        <w:t>Соединительные провода</w:t>
      </w:r>
      <w:r w:rsidRPr="004C5FC4">
        <w:rPr>
          <w:sz w:val="28"/>
          <w:szCs w:val="28"/>
          <w:lang w:val="en-US"/>
        </w:rPr>
        <w:t>;</w:t>
      </w:r>
    </w:p>
    <w:p w:rsidR="004E7A5B" w:rsidRPr="004C5FC4" w:rsidRDefault="004E7A5B" w:rsidP="004E7A5B">
      <w:pPr>
        <w:pStyle w:val="Standard"/>
        <w:ind w:firstLine="708"/>
        <w:jc w:val="both"/>
        <w:rPr>
          <w:sz w:val="28"/>
          <w:szCs w:val="28"/>
          <w:lang w:val="en-US"/>
        </w:rPr>
      </w:pPr>
    </w:p>
    <w:p w:rsidR="0027408F" w:rsidRPr="004C5FC4" w:rsidRDefault="00684DEC" w:rsidP="0027408F">
      <w:pPr>
        <w:pStyle w:val="Standard"/>
        <w:ind w:firstLine="708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На принципиальной схеме изображаются все электрические элементы, необходимые для осуществления и контроля в изделии заданных электрических процессов, все электрические связи между ними, а также электрические элементы, которыми заканчиваются входные и выходные цепи.</w:t>
      </w:r>
      <w:r w:rsidR="006E77CB" w:rsidRPr="004C5FC4">
        <w:rPr>
          <w:sz w:val="28"/>
          <w:szCs w:val="28"/>
        </w:rPr>
        <w:t xml:space="preserve"> </w:t>
      </w:r>
      <w:hyperlink w:anchor="G7" w:history="1">
        <w:r w:rsidR="006E77CB" w:rsidRPr="004C5FC4">
          <w:rPr>
            <w:rStyle w:val="a8"/>
            <w:sz w:val="28"/>
            <w:szCs w:val="28"/>
          </w:rPr>
          <w:t>[7.276]</w:t>
        </w:r>
      </w:hyperlink>
    </w:p>
    <w:p w:rsidR="00684DEC" w:rsidRPr="004C5FC4" w:rsidRDefault="00684DEC" w:rsidP="0008442C">
      <w:pPr>
        <w:pStyle w:val="Standard"/>
        <w:jc w:val="both"/>
        <w:outlineLvl w:val="1"/>
        <w:rPr>
          <w:sz w:val="28"/>
          <w:szCs w:val="28"/>
          <w:lang w:val="en-US"/>
        </w:rPr>
      </w:pPr>
      <w:bookmarkStart w:id="27" w:name="_Toc211376691"/>
      <w:r w:rsidRPr="004C5FC4">
        <w:rPr>
          <w:sz w:val="28"/>
          <w:szCs w:val="28"/>
          <w:u w:val="single"/>
        </w:rPr>
        <w:t>3.2. Назначение оборудования в системе.</w:t>
      </w:r>
      <w:bookmarkEnd w:id="27"/>
    </w:p>
    <w:p w:rsidR="00684DEC" w:rsidRPr="004C5FC4" w:rsidRDefault="00684DEC" w:rsidP="00E16CBE">
      <w:pPr>
        <w:pStyle w:val="a4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 xml:space="preserve">1. </w:t>
      </w:r>
      <w:r w:rsidR="00E16CBE" w:rsidRPr="004C5FC4">
        <w:rPr>
          <w:rFonts w:ascii="Times New Roman" w:hAnsi="Times New Roman" w:cs="Times New Roman"/>
          <w:sz w:val="28"/>
          <w:szCs w:val="28"/>
          <w:lang w:val="en-US"/>
        </w:rPr>
        <w:t>ESP</w:t>
      </w:r>
      <w:r w:rsidR="00E16CBE" w:rsidRPr="004C5FC4">
        <w:rPr>
          <w:rFonts w:ascii="Times New Roman" w:hAnsi="Times New Roman" w:cs="Times New Roman"/>
          <w:sz w:val="28"/>
          <w:szCs w:val="28"/>
        </w:rPr>
        <w:t xml:space="preserve"> – </w:t>
      </w:r>
      <w:r w:rsidR="00BE31AA" w:rsidRPr="004C5FC4">
        <w:rPr>
          <w:rFonts w:ascii="Times New Roman" w:hAnsi="Times New Roman" w:cs="Times New Roman"/>
          <w:sz w:val="28"/>
          <w:szCs w:val="28"/>
        </w:rPr>
        <w:t>32 — это</w:t>
      </w:r>
      <w:r w:rsidR="00E16CBE" w:rsidRPr="004C5FC4">
        <w:rPr>
          <w:rFonts w:ascii="Times New Roman" w:hAnsi="Times New Roman" w:cs="Times New Roman"/>
          <w:sz w:val="28"/>
          <w:szCs w:val="28"/>
        </w:rPr>
        <w:t xml:space="preserve"> микроконтроллер, управляющий аналитикой всех входных данных, считай “Мозги” проекта. ESP32 построен на базе </w:t>
      </w:r>
      <w:proofErr w:type="spellStart"/>
      <w:r w:rsidR="00E16CBE" w:rsidRPr="004C5FC4">
        <w:rPr>
          <w:rFonts w:ascii="Times New Roman" w:hAnsi="Times New Roman" w:cs="Times New Roman"/>
          <w:sz w:val="28"/>
          <w:szCs w:val="28"/>
        </w:rPr>
        <w:t>двухъядерного</w:t>
      </w:r>
      <w:proofErr w:type="spellEnd"/>
      <w:r w:rsidR="00E16CBE" w:rsidRPr="004C5FC4">
        <w:rPr>
          <w:rFonts w:ascii="Times New Roman" w:hAnsi="Times New Roman" w:cs="Times New Roman"/>
          <w:sz w:val="28"/>
          <w:szCs w:val="28"/>
        </w:rPr>
        <w:t xml:space="preserve"> процессора </w:t>
      </w:r>
      <w:proofErr w:type="spellStart"/>
      <w:r w:rsidR="00E16CBE" w:rsidRPr="004C5FC4">
        <w:rPr>
          <w:rFonts w:ascii="Times New Roman" w:hAnsi="Times New Roman" w:cs="Times New Roman"/>
          <w:sz w:val="28"/>
          <w:szCs w:val="28"/>
        </w:rPr>
        <w:t>TensiIica</w:t>
      </w:r>
      <w:proofErr w:type="spellEnd"/>
      <w:r w:rsidR="00E16CBE" w:rsidRPr="004C5F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16CBE" w:rsidRPr="004C5FC4">
        <w:rPr>
          <w:rFonts w:ascii="Times New Roman" w:hAnsi="Times New Roman" w:cs="Times New Roman"/>
          <w:sz w:val="28"/>
          <w:szCs w:val="28"/>
        </w:rPr>
        <w:t>Xtensaс</w:t>
      </w:r>
      <w:proofErr w:type="spellEnd"/>
      <w:r w:rsidR="00E16CBE" w:rsidRPr="004C5FC4">
        <w:rPr>
          <w:rFonts w:ascii="Times New Roman" w:hAnsi="Times New Roman" w:cs="Times New Roman"/>
          <w:sz w:val="28"/>
          <w:szCs w:val="28"/>
        </w:rPr>
        <w:t xml:space="preserve"> тактовой частотой до 240 МГц и оснащён большим объёмом оперативной памяти (до 520 КБ SRAM). Основное преимущество микроконтроллера — наличие встроенных модулей </w:t>
      </w:r>
      <w:proofErr w:type="spellStart"/>
      <w:r w:rsidR="00E16CBE" w:rsidRPr="004C5FC4">
        <w:rPr>
          <w:rFonts w:ascii="Times New Roman" w:hAnsi="Times New Roman" w:cs="Times New Roman"/>
          <w:sz w:val="28"/>
          <w:szCs w:val="28"/>
        </w:rPr>
        <w:t>Wi-Fi</w:t>
      </w:r>
      <w:proofErr w:type="spellEnd"/>
      <w:r w:rsidR="00E16CBE" w:rsidRPr="004C5FC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E16CBE" w:rsidRPr="004C5FC4">
        <w:rPr>
          <w:rFonts w:ascii="Times New Roman" w:hAnsi="Times New Roman" w:cs="Times New Roman"/>
          <w:sz w:val="28"/>
          <w:szCs w:val="28"/>
        </w:rPr>
        <w:t>BIuetooth</w:t>
      </w:r>
      <w:proofErr w:type="spellEnd"/>
      <w:r w:rsidR="00E16CBE" w:rsidRPr="004C5FC4">
        <w:rPr>
          <w:rFonts w:ascii="Times New Roman" w:hAnsi="Times New Roman" w:cs="Times New Roman"/>
          <w:sz w:val="28"/>
          <w:szCs w:val="28"/>
        </w:rPr>
        <w:t xml:space="preserve"> (включая BLE), что делает его идеальным решением для проектов Интернета вещей (1оТ). </w:t>
      </w:r>
      <w:r w:rsidRPr="004C5FC4">
        <w:rPr>
          <w:rFonts w:ascii="Times New Roman" w:hAnsi="Times New Roman" w:cs="Times New Roman"/>
          <w:sz w:val="28"/>
          <w:szCs w:val="28"/>
        </w:rPr>
        <w:t xml:space="preserve">Ультразвуковой датчик передаёт показания расстояния. Все аналоговые сигналы, а также питание проходит через микроконтроллер. Ультразвуковой дальномер сообщает владельцу с помощью внешних динамиков </w:t>
      </w:r>
      <w:r w:rsidR="00E16CBE" w:rsidRPr="004C5FC4">
        <w:rPr>
          <w:rFonts w:ascii="Times New Roman" w:hAnsi="Times New Roman" w:cs="Times New Roman"/>
          <w:sz w:val="28"/>
          <w:szCs w:val="28"/>
        </w:rPr>
        <w:t>о препятствиях,</w:t>
      </w:r>
      <w:r w:rsidRPr="004C5FC4">
        <w:rPr>
          <w:rFonts w:ascii="Times New Roman" w:hAnsi="Times New Roman" w:cs="Times New Roman"/>
          <w:sz w:val="28"/>
          <w:szCs w:val="28"/>
        </w:rPr>
        <w:t xml:space="preserve"> которые находятся ниже уровня основания либо выше, т.е. о впадинах и возвышенностях. Модуль подключается четырьмя проводами. Контакты VCC и GND служат для подключения питания, а </w:t>
      </w:r>
      <w:proofErr w:type="spellStart"/>
      <w:r w:rsidRPr="004C5FC4">
        <w:rPr>
          <w:rFonts w:ascii="Times New Roman" w:hAnsi="Times New Roman" w:cs="Times New Roman"/>
          <w:sz w:val="28"/>
          <w:szCs w:val="28"/>
        </w:rPr>
        <w:t>Trig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> и </w:t>
      </w:r>
      <w:proofErr w:type="spellStart"/>
      <w:r w:rsidRPr="004C5FC4">
        <w:rPr>
          <w:rFonts w:ascii="Times New Roman" w:hAnsi="Times New Roman" w:cs="Times New Roman"/>
          <w:sz w:val="28"/>
          <w:szCs w:val="28"/>
        </w:rPr>
        <w:t>Echo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 xml:space="preserve">— для отправки и </w:t>
      </w:r>
      <w:r w:rsidR="004A5147" w:rsidRPr="004C5FC4">
        <w:rPr>
          <w:rFonts w:ascii="Times New Roman" w:hAnsi="Times New Roman" w:cs="Times New Roman"/>
          <w:sz w:val="28"/>
          <w:szCs w:val="28"/>
        </w:rPr>
        <w:t>приёма</w:t>
      </w:r>
      <w:bookmarkStart w:id="28" w:name="_GoBack"/>
      <w:bookmarkEnd w:id="28"/>
      <w:r w:rsidRPr="004C5FC4">
        <w:rPr>
          <w:rFonts w:ascii="Times New Roman" w:hAnsi="Times New Roman" w:cs="Times New Roman"/>
          <w:sz w:val="28"/>
          <w:szCs w:val="28"/>
        </w:rPr>
        <w:t xml:space="preserve"> сигналов дальномера.</w:t>
      </w:r>
      <w:r w:rsidR="006E77CB" w:rsidRPr="004C5FC4">
        <w:rPr>
          <w:rFonts w:ascii="Times New Roman" w:hAnsi="Times New Roman" w:cs="Times New Roman"/>
          <w:sz w:val="28"/>
          <w:szCs w:val="28"/>
        </w:rPr>
        <w:t xml:space="preserve"> </w:t>
      </w:r>
      <w:hyperlink w:anchor="G1" w:history="1">
        <w:r w:rsidR="006E77CB" w:rsidRPr="004C5FC4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[1]</w:t>
        </w:r>
      </w:hyperlink>
    </w:p>
    <w:p w:rsidR="0028082C" w:rsidRPr="004C5FC4" w:rsidRDefault="0028082C" w:rsidP="0028082C">
      <w:pPr>
        <w:pStyle w:val="a4"/>
        <w:numPr>
          <w:ilvl w:val="4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  <w:lang w:val="en-US"/>
        </w:rPr>
        <w:t>MQ</w:t>
      </w:r>
      <w:r w:rsidRPr="004C5FC4">
        <w:rPr>
          <w:rFonts w:ascii="Times New Roman" w:hAnsi="Times New Roman" w:cs="Times New Roman"/>
          <w:sz w:val="28"/>
          <w:szCs w:val="28"/>
        </w:rPr>
        <w:t>-13</w:t>
      </w:r>
      <w:r w:rsidR="006E77CB" w:rsidRPr="004C5FC4">
        <w:rPr>
          <w:rFonts w:ascii="Times New Roman" w:hAnsi="Times New Roman" w:cs="Times New Roman"/>
          <w:sz w:val="28"/>
          <w:szCs w:val="28"/>
        </w:rPr>
        <w:t>1</w:t>
      </w:r>
      <w:r w:rsidRPr="004C5FC4">
        <w:rPr>
          <w:rFonts w:ascii="Times New Roman" w:hAnsi="Times New Roman" w:cs="Times New Roman"/>
          <w:sz w:val="28"/>
          <w:szCs w:val="28"/>
        </w:rPr>
        <w:t xml:space="preserve">: Датчик измеряющий содержание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4C5FC4">
        <w:rPr>
          <w:rFonts w:ascii="Times New Roman" w:hAnsi="Times New Roman" w:cs="Times New Roman"/>
          <w:sz w:val="28"/>
          <w:szCs w:val="28"/>
        </w:rPr>
        <w:t>3 в воздухе.</w:t>
      </w:r>
      <w:r w:rsidR="006E77CB" w:rsidRPr="004C5FC4">
        <w:rPr>
          <w:rFonts w:ascii="Times New Roman" w:hAnsi="Times New Roman" w:cs="Times New Roman"/>
          <w:sz w:val="28"/>
          <w:szCs w:val="28"/>
        </w:rPr>
        <w:t xml:space="preserve"> </w:t>
      </w:r>
      <w:hyperlink w:anchor="G2" w:history="1">
        <w:r w:rsidR="006E77CB" w:rsidRPr="004C5FC4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[2]</w:t>
        </w:r>
      </w:hyperlink>
    </w:p>
    <w:p w:rsidR="0028082C" w:rsidRPr="004C5FC4" w:rsidRDefault="0028082C" w:rsidP="0028082C">
      <w:pPr>
        <w:pStyle w:val="a4"/>
        <w:numPr>
          <w:ilvl w:val="4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  <w:lang w:val="en-US"/>
        </w:rPr>
        <w:t>MQ</w:t>
      </w:r>
      <w:r w:rsidRPr="004C5FC4">
        <w:rPr>
          <w:rFonts w:ascii="Times New Roman" w:hAnsi="Times New Roman" w:cs="Times New Roman"/>
          <w:sz w:val="28"/>
          <w:szCs w:val="28"/>
        </w:rPr>
        <w:t xml:space="preserve">-135: Датчик измеряющий показания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Pr="004C5FC4">
        <w:rPr>
          <w:rFonts w:ascii="Times New Roman" w:hAnsi="Times New Roman" w:cs="Times New Roman"/>
          <w:sz w:val="28"/>
          <w:szCs w:val="28"/>
        </w:rPr>
        <w:t xml:space="preserve">3, </w:t>
      </w:r>
      <w:proofErr w:type="spellStart"/>
      <w:r w:rsidRPr="004C5FC4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x</w:t>
      </w:r>
      <w:proofErr w:type="spellEnd"/>
      <w:r w:rsidR="00053BDC" w:rsidRPr="004C5FC4">
        <w:rPr>
          <w:rFonts w:ascii="Times New Roman" w:hAnsi="Times New Roman" w:cs="Times New Roman"/>
          <w:sz w:val="28"/>
          <w:szCs w:val="28"/>
        </w:rPr>
        <w:t xml:space="preserve">, 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053BDC" w:rsidRPr="004C5FC4">
        <w:rPr>
          <w:rFonts w:ascii="Times New Roman" w:hAnsi="Times New Roman" w:cs="Times New Roman"/>
          <w:sz w:val="28"/>
          <w:szCs w:val="28"/>
        </w:rPr>
        <w:t>6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053BDC" w:rsidRPr="004C5FC4">
        <w:rPr>
          <w:rFonts w:ascii="Times New Roman" w:hAnsi="Times New Roman" w:cs="Times New Roman"/>
          <w:sz w:val="28"/>
          <w:szCs w:val="28"/>
        </w:rPr>
        <w:t xml:space="preserve">6, 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053BDC" w:rsidRPr="004C5FC4">
        <w:rPr>
          <w:rFonts w:ascii="Times New Roman" w:hAnsi="Times New Roman" w:cs="Times New Roman"/>
          <w:sz w:val="28"/>
          <w:szCs w:val="28"/>
        </w:rPr>
        <w:t xml:space="preserve">, 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053BDC" w:rsidRPr="004C5FC4">
        <w:rPr>
          <w:rFonts w:ascii="Times New Roman" w:hAnsi="Times New Roman" w:cs="Times New Roman"/>
          <w:sz w:val="28"/>
          <w:szCs w:val="28"/>
        </w:rPr>
        <w:t xml:space="preserve">2, </w:t>
      </w:r>
      <w:r w:rsidR="00053BDC" w:rsidRPr="004C5FC4">
        <w:rPr>
          <w:rFonts w:ascii="Times New Roman" w:hAnsi="Times New Roman" w:cs="Times New Roman"/>
          <w:sz w:val="28"/>
          <w:szCs w:val="28"/>
          <w:lang w:val="en-US"/>
        </w:rPr>
        <w:t>VOC</w:t>
      </w:r>
      <w:r w:rsidR="00053BDC" w:rsidRPr="004C5FC4">
        <w:rPr>
          <w:rFonts w:ascii="Times New Roman" w:hAnsi="Times New Roman" w:cs="Times New Roman"/>
          <w:sz w:val="28"/>
          <w:szCs w:val="28"/>
        </w:rPr>
        <w:t xml:space="preserve"> в окружающем воздухе.</w:t>
      </w:r>
      <w:r w:rsidR="006E77CB" w:rsidRPr="004C5FC4">
        <w:rPr>
          <w:rFonts w:ascii="Times New Roman" w:hAnsi="Times New Roman" w:cs="Times New Roman"/>
          <w:sz w:val="28"/>
          <w:szCs w:val="28"/>
        </w:rPr>
        <w:t xml:space="preserve"> </w:t>
      </w:r>
      <w:hyperlink w:anchor="G3" w:history="1">
        <w:r w:rsidR="006E77CB" w:rsidRPr="004C5FC4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[3]</w:t>
        </w:r>
      </w:hyperlink>
    </w:p>
    <w:p w:rsidR="0007014A" w:rsidRPr="004C5FC4" w:rsidRDefault="00053BDC" w:rsidP="0007014A">
      <w:pPr>
        <w:pStyle w:val="a4"/>
        <w:numPr>
          <w:ilvl w:val="4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  <w:lang w:val="en-US"/>
        </w:rPr>
        <w:t>GP</w:t>
      </w:r>
      <w:r w:rsidRPr="004C5FC4">
        <w:rPr>
          <w:rFonts w:ascii="Times New Roman" w:hAnsi="Times New Roman" w:cs="Times New Roman"/>
          <w:sz w:val="28"/>
          <w:szCs w:val="28"/>
        </w:rPr>
        <w:t>2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4C5FC4">
        <w:rPr>
          <w:rFonts w:ascii="Times New Roman" w:hAnsi="Times New Roman" w:cs="Times New Roman"/>
          <w:sz w:val="28"/>
          <w:szCs w:val="28"/>
        </w:rPr>
        <w:t>1014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AU</w:t>
      </w:r>
      <w:r w:rsidRPr="004C5FC4">
        <w:rPr>
          <w:rFonts w:ascii="Times New Roman" w:hAnsi="Times New Roman" w:cs="Times New Roman"/>
          <w:sz w:val="28"/>
          <w:szCs w:val="28"/>
        </w:rPr>
        <w:t>0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C5FC4">
        <w:rPr>
          <w:rFonts w:ascii="Times New Roman" w:hAnsi="Times New Roman" w:cs="Times New Roman"/>
          <w:sz w:val="28"/>
          <w:szCs w:val="28"/>
        </w:rPr>
        <w:t>: Измеряет мелкие аэрозольные частицы (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2.5 &amp;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>10).</w:t>
      </w:r>
    </w:p>
    <w:p w:rsidR="005242EB" w:rsidRPr="004C5FC4" w:rsidRDefault="005242EB" w:rsidP="0007014A">
      <w:pPr>
        <w:pStyle w:val="a4"/>
        <w:spacing w:line="240" w:lineRule="auto"/>
        <w:ind w:left="1429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  <w:u w:val="single"/>
        </w:rPr>
        <w:t xml:space="preserve">(У этого датчика особое подключение: </w:t>
      </w:r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Led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 xml:space="preserve"> через резистор на 150</w:t>
      </w:r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Om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 xml:space="preserve"> соединяем с </w:t>
      </w:r>
      <w:proofErr w:type="spellStart"/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Vcc</w:t>
      </w:r>
      <w:proofErr w:type="spellEnd"/>
      <w:r w:rsidRPr="004C5FC4">
        <w:rPr>
          <w:rFonts w:ascii="Times New Roman" w:hAnsi="Times New Roman" w:cs="Times New Roman"/>
          <w:sz w:val="28"/>
          <w:szCs w:val="28"/>
          <w:u w:val="single"/>
        </w:rPr>
        <w:t xml:space="preserve">; </w:t>
      </w:r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>-</w:t>
      </w:r>
      <w:r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Led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 xml:space="preserve">, через конденсатор на 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</w:rPr>
        <w:t>220</w:t>
      </w:r>
      <w:proofErr w:type="spellStart"/>
      <w:r w:rsidR="0007014A"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uF</w:t>
      </w:r>
      <w:proofErr w:type="spellEnd"/>
      <w:r w:rsidR="0007014A" w:rsidRPr="004C5FC4">
        <w:rPr>
          <w:rFonts w:ascii="Times New Roman" w:hAnsi="Times New Roman" w:cs="Times New Roman"/>
          <w:sz w:val="28"/>
          <w:szCs w:val="28"/>
          <w:u w:val="single"/>
        </w:rPr>
        <w:t xml:space="preserve"> соединяем с 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Led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</w:rPr>
        <w:t>-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GND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</w:rPr>
        <w:t xml:space="preserve"> и 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S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</w:rPr>
        <w:t>-</w:t>
      </w:r>
      <w:r w:rsidR="0007014A" w:rsidRPr="004C5FC4">
        <w:rPr>
          <w:rFonts w:ascii="Times New Roman" w:hAnsi="Times New Roman" w:cs="Times New Roman"/>
          <w:sz w:val="28"/>
          <w:szCs w:val="28"/>
          <w:u w:val="single"/>
          <w:lang w:val="en-US"/>
        </w:rPr>
        <w:t>GND</w:t>
      </w:r>
      <w:r w:rsidRPr="004C5FC4">
        <w:rPr>
          <w:rFonts w:ascii="Times New Roman" w:hAnsi="Times New Roman" w:cs="Times New Roman"/>
          <w:sz w:val="28"/>
          <w:szCs w:val="28"/>
          <w:u w:val="single"/>
        </w:rPr>
        <w:t>)</w:t>
      </w:r>
      <w:r w:rsidR="006E77CB" w:rsidRPr="004C5FC4">
        <w:rPr>
          <w:rFonts w:ascii="Times New Roman" w:hAnsi="Times New Roman" w:cs="Times New Roman"/>
          <w:sz w:val="28"/>
          <w:szCs w:val="28"/>
        </w:rPr>
        <w:t xml:space="preserve"> </w:t>
      </w:r>
      <w:hyperlink w:anchor="G5" w:history="1">
        <w:r w:rsidR="006E77CB" w:rsidRPr="004C5FC4">
          <w:rPr>
            <w:rStyle w:val="a8"/>
            <w:rFonts w:ascii="Times New Roman" w:hAnsi="Times New Roman" w:cs="Times New Roman"/>
            <w:sz w:val="28"/>
            <w:szCs w:val="28"/>
          </w:rPr>
          <w:t>[5]</w:t>
        </w:r>
      </w:hyperlink>
    </w:p>
    <w:p w:rsidR="00053BDC" w:rsidRPr="004C5FC4" w:rsidRDefault="00053BDC" w:rsidP="002F6310">
      <w:pPr>
        <w:pStyle w:val="a4"/>
        <w:numPr>
          <w:ilvl w:val="4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  <w:lang w:val="en-US"/>
        </w:rPr>
        <w:t>DH</w:t>
      </w:r>
      <w:r w:rsidRPr="004C5FC4">
        <w:rPr>
          <w:rFonts w:ascii="Times New Roman" w:hAnsi="Times New Roman" w:cs="Times New Roman"/>
          <w:sz w:val="28"/>
          <w:szCs w:val="28"/>
        </w:rPr>
        <w:t>-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TZT</w:t>
      </w:r>
      <w:r w:rsidRPr="004C5FC4">
        <w:rPr>
          <w:rFonts w:ascii="Times New Roman" w:hAnsi="Times New Roman" w:cs="Times New Roman"/>
          <w:sz w:val="28"/>
          <w:szCs w:val="28"/>
        </w:rPr>
        <w:t>: Измеряет температуру воздуха и влажность в окружающей среде.</w:t>
      </w:r>
      <w:r w:rsidR="006E77CB" w:rsidRPr="004C5FC4">
        <w:rPr>
          <w:rFonts w:ascii="Times New Roman" w:hAnsi="Times New Roman" w:cs="Times New Roman"/>
          <w:sz w:val="28"/>
          <w:szCs w:val="28"/>
        </w:rPr>
        <w:t xml:space="preserve"> </w:t>
      </w:r>
      <w:r w:rsidR="006E77CB" w:rsidRPr="004C5FC4">
        <w:rPr>
          <w:rFonts w:ascii="Times New Roman" w:hAnsi="Times New Roman" w:cs="Times New Roman"/>
          <w:sz w:val="28"/>
          <w:szCs w:val="28"/>
          <w:lang w:val="en-US"/>
        </w:rPr>
        <w:t>[4]</w:t>
      </w:r>
    </w:p>
    <w:p w:rsidR="00684DEC" w:rsidRPr="004C5FC4" w:rsidRDefault="0026688A" w:rsidP="00684DEC">
      <w:pPr>
        <w:pStyle w:val="a4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После сбора данных с датчиков (раз в 10 сек), информация структурируется и преобразуе</w:t>
      </w:r>
      <w:r w:rsidR="00CF484C">
        <w:rPr>
          <w:rFonts w:ascii="Times New Roman" w:hAnsi="Times New Roman" w:cs="Times New Roman"/>
          <w:sz w:val="28"/>
          <w:szCs w:val="28"/>
        </w:rPr>
        <w:t>тся в понятный микроконтроллеру код</w:t>
      </w:r>
      <w:r w:rsidRPr="004C5FC4">
        <w:rPr>
          <w:rFonts w:ascii="Times New Roman" w:hAnsi="Times New Roman" w:cs="Times New Roman"/>
          <w:sz w:val="28"/>
          <w:szCs w:val="28"/>
        </w:rPr>
        <w:t xml:space="preserve">, после чего она отсылается через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Bluetooth</w:t>
      </w:r>
      <w:r w:rsidRPr="004C5FC4">
        <w:rPr>
          <w:rFonts w:ascii="Times New Roman" w:hAnsi="Times New Roman" w:cs="Times New Roman"/>
          <w:sz w:val="28"/>
          <w:szCs w:val="28"/>
        </w:rPr>
        <w:t xml:space="preserve">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module</w:t>
      </w:r>
      <w:r w:rsidRPr="004C5FC4">
        <w:rPr>
          <w:rFonts w:ascii="Times New Roman" w:hAnsi="Times New Roman" w:cs="Times New Roman"/>
          <w:sz w:val="28"/>
          <w:szCs w:val="28"/>
        </w:rPr>
        <w:t xml:space="preserve"> на телефон, </w:t>
      </w:r>
      <w:r w:rsidRPr="004C5FC4">
        <w:rPr>
          <w:rFonts w:ascii="Times New Roman" w:hAnsi="Times New Roman" w:cs="Times New Roman"/>
          <w:sz w:val="28"/>
          <w:szCs w:val="28"/>
        </w:rPr>
        <w:lastRenderedPageBreak/>
        <w:t xml:space="preserve">где они отображаются в мобильном приложении и хранятся </w:t>
      </w:r>
      <w:r w:rsidR="002F6310" w:rsidRPr="004C5FC4">
        <w:rPr>
          <w:rFonts w:ascii="Times New Roman" w:hAnsi="Times New Roman" w:cs="Times New Roman"/>
          <w:sz w:val="28"/>
          <w:szCs w:val="28"/>
        </w:rPr>
        <w:t xml:space="preserve">в памяти телефона. В мобильном приложении можно отслеживать показания на данный момент, а также </w:t>
      </w:r>
      <w:r w:rsidR="00217AF8" w:rsidRPr="004C5FC4">
        <w:rPr>
          <w:rFonts w:ascii="Times New Roman" w:hAnsi="Times New Roman" w:cs="Times New Roman"/>
          <w:sz w:val="28"/>
          <w:szCs w:val="28"/>
        </w:rPr>
        <w:t>отслеживать тенденцию изменения параметров.</w:t>
      </w:r>
    </w:p>
    <w:p w:rsidR="00684DEC" w:rsidRPr="004C5FC4" w:rsidRDefault="00217AF8" w:rsidP="00217AF8">
      <w:pPr>
        <w:pStyle w:val="a4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9" w:name="Page_9"/>
      <w:r w:rsidRPr="004C5FC4">
        <w:rPr>
          <w:rFonts w:ascii="Times New Roman" w:hAnsi="Times New Roman" w:cs="Times New Roman"/>
          <w:sz w:val="28"/>
          <w:szCs w:val="28"/>
          <w:lang w:val="en-US"/>
        </w:rPr>
        <w:t>ESP</w:t>
      </w:r>
      <w:r w:rsidRPr="004C5FC4">
        <w:rPr>
          <w:rFonts w:ascii="Times New Roman" w:hAnsi="Times New Roman" w:cs="Times New Roman"/>
          <w:sz w:val="28"/>
          <w:szCs w:val="28"/>
        </w:rPr>
        <w:t xml:space="preserve">-32 питается автономно от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4C5FC4">
        <w:rPr>
          <w:rFonts w:ascii="Times New Roman" w:hAnsi="Times New Roman" w:cs="Times New Roman"/>
          <w:sz w:val="28"/>
          <w:szCs w:val="28"/>
        </w:rPr>
        <w:t>-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pol</w:t>
      </w:r>
      <w:r w:rsidRPr="004C5FC4">
        <w:rPr>
          <w:rFonts w:ascii="Times New Roman" w:hAnsi="Times New Roman" w:cs="Times New Roman"/>
          <w:sz w:val="28"/>
          <w:szCs w:val="28"/>
        </w:rPr>
        <w:t xml:space="preserve"> батареи на 3.7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>, датчики питаются от 5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 xml:space="preserve">, </w:t>
      </w:r>
      <w:bookmarkEnd w:id="29"/>
      <w:r w:rsidRPr="004C5FC4">
        <w:rPr>
          <w:rFonts w:ascii="Times New Roman" w:hAnsi="Times New Roman" w:cs="Times New Roman"/>
          <w:sz w:val="28"/>
          <w:szCs w:val="28"/>
        </w:rPr>
        <w:t xml:space="preserve">которые преобразуются проходя через повышающий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DC</w:t>
      </w:r>
      <w:r w:rsidRPr="004C5FC4">
        <w:rPr>
          <w:rFonts w:ascii="Times New Roman" w:hAnsi="Times New Roman" w:cs="Times New Roman"/>
          <w:sz w:val="28"/>
          <w:szCs w:val="28"/>
        </w:rPr>
        <w:t>-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DC</w:t>
      </w:r>
      <w:r w:rsidRPr="004C5FC4">
        <w:rPr>
          <w:rFonts w:ascii="Times New Roman" w:hAnsi="Times New Roman" w:cs="Times New Roman"/>
          <w:sz w:val="28"/>
          <w:szCs w:val="28"/>
        </w:rPr>
        <w:t xml:space="preserve"> трансформатор с 3.7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 xml:space="preserve"> до 5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5242EB" w:rsidRPr="004C5FC4">
        <w:rPr>
          <w:rFonts w:ascii="Times New Roman" w:hAnsi="Times New Roman" w:cs="Times New Roman"/>
          <w:sz w:val="28"/>
          <w:szCs w:val="28"/>
        </w:rPr>
        <w:t>.</w:t>
      </w:r>
    </w:p>
    <w:p w:rsidR="00684DEC" w:rsidRPr="004C5FC4" w:rsidRDefault="00684DEC" w:rsidP="00684DEC">
      <w:pPr>
        <w:pStyle w:val="a4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Зарядка происходит через специальную плату, с входным напряжением 5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>.</w:t>
      </w:r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Основанная на 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HQ</w:t>
      </w:r>
      <w:r w:rsidR="005242EB" w:rsidRPr="004C5FC4">
        <w:rPr>
          <w:rFonts w:ascii="Times New Roman" w:hAnsi="Times New Roman" w:cs="Times New Roman"/>
          <w:sz w:val="28"/>
          <w:szCs w:val="28"/>
        </w:rPr>
        <w:t>2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5242EB" w:rsidRPr="004C5FC4">
        <w:rPr>
          <w:rFonts w:ascii="Times New Roman" w:hAnsi="Times New Roman" w:cs="Times New Roman"/>
          <w:sz w:val="28"/>
          <w:szCs w:val="28"/>
        </w:rPr>
        <w:t>90581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плата заряда с защитой для </w:t>
      </w:r>
      <w:proofErr w:type="spellStart"/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>Li</w:t>
      </w:r>
      <w:proofErr w:type="spellEnd"/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proofErr w:type="spellStart"/>
      <w:r w:rsidR="005242EB" w:rsidRPr="004C5FC4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pol</w:t>
      </w:r>
      <w:proofErr w:type="spellEnd"/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аккумуляторов </w:t>
      </w:r>
      <w:proofErr w:type="spellStart"/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>c</w:t>
      </w:r>
      <w:proofErr w:type="spellEnd"/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током до 1A предназначена для полноценной зарядки и защиты аккумуляторов</w:t>
      </w:r>
      <w:r w:rsidR="0008442C"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7408F" w:rsidRPr="004C5FC4" w:rsidRDefault="00684DEC" w:rsidP="00215073">
      <w:pPr>
        <w:pStyle w:val="a4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Преобразователь повышает напряжение с 3.</w:t>
      </w:r>
      <w:r w:rsidR="005242EB" w:rsidRPr="004C5FC4">
        <w:rPr>
          <w:rFonts w:ascii="Times New Roman" w:hAnsi="Times New Roman" w:cs="Times New Roman"/>
          <w:sz w:val="28"/>
          <w:szCs w:val="28"/>
        </w:rPr>
        <w:t>7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 xml:space="preserve"> до 5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>.</w:t>
      </w:r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Повышающий источник питания, регулятор напряжения на базе микросхемы 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HQ</w:t>
      </w:r>
      <w:r w:rsidR="005242EB" w:rsidRPr="004C5FC4">
        <w:rPr>
          <w:rFonts w:ascii="Times New Roman" w:hAnsi="Times New Roman" w:cs="Times New Roman"/>
          <w:sz w:val="28"/>
          <w:szCs w:val="28"/>
        </w:rPr>
        <w:t>2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5242EB" w:rsidRPr="004C5FC4">
        <w:rPr>
          <w:rFonts w:ascii="Times New Roman" w:hAnsi="Times New Roman" w:cs="Times New Roman"/>
          <w:sz w:val="28"/>
          <w:szCs w:val="28"/>
        </w:rPr>
        <w:t>90581</w:t>
      </w:r>
      <w:r w:rsidR="005242EB" w:rsidRPr="004C5FC4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рабочим током 2А.</w:t>
      </w:r>
      <w:r w:rsidR="007C01D5" w:rsidRPr="004C5FC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w:anchor="G7" w:history="1">
        <w:r w:rsidR="007C01D5" w:rsidRPr="004C5FC4">
          <w:rPr>
            <w:rStyle w:val="a8"/>
            <w:rFonts w:ascii="Times New Roman" w:hAnsi="Times New Roman" w:cs="Times New Roman"/>
            <w:sz w:val="28"/>
            <w:szCs w:val="28"/>
            <w:shd w:val="clear" w:color="auto" w:fill="FFFFFF"/>
            <w:lang w:val="en-US"/>
          </w:rPr>
          <w:t>[7.564]</w:t>
        </w:r>
      </w:hyperlink>
    </w:p>
    <w:p w:rsidR="00684DEC" w:rsidRPr="004C5FC4" w:rsidRDefault="00215073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30" w:name="_Toc211376692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3.3. </w:t>
      </w:r>
      <w:r w:rsidR="00684DEC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Описание схемы.</w:t>
      </w:r>
      <w:bookmarkEnd w:id="30"/>
    </w:p>
    <w:p w:rsidR="00430174" w:rsidRPr="004C5FC4" w:rsidRDefault="00430174" w:rsidP="00430174">
      <w:pPr>
        <w:spacing w:line="240" w:lineRule="auto"/>
        <w:ind w:left="1416"/>
        <w:rPr>
          <w:sz w:val="28"/>
          <w:szCs w:val="28"/>
        </w:rPr>
      </w:pPr>
      <w:r w:rsidRPr="004C5FC4">
        <w:rPr>
          <w:sz w:val="28"/>
          <w:szCs w:val="28"/>
        </w:rPr>
        <w:t xml:space="preserve">Принципиальная схема была сделана в программе </w:t>
      </w:r>
      <w:r w:rsidR="00820BFA" w:rsidRPr="004C5FC4">
        <w:rPr>
          <w:sz w:val="28"/>
          <w:szCs w:val="28"/>
          <w:lang w:val="en-US"/>
        </w:rPr>
        <w:t>P</w:t>
      </w:r>
      <w:r w:rsidR="00820BFA" w:rsidRPr="004C5FC4">
        <w:rPr>
          <w:sz w:val="28"/>
          <w:szCs w:val="28"/>
        </w:rPr>
        <w:t>-</w:t>
      </w:r>
      <w:r w:rsidR="00820BFA" w:rsidRPr="004C5FC4">
        <w:rPr>
          <w:sz w:val="28"/>
          <w:szCs w:val="28"/>
          <w:lang w:val="en-US"/>
        </w:rPr>
        <w:t>Cad</w:t>
      </w:r>
      <w:r w:rsidR="00820BFA" w:rsidRPr="004C5FC4">
        <w:rPr>
          <w:sz w:val="28"/>
          <w:szCs w:val="28"/>
        </w:rPr>
        <w:t>, с соблюдением всех гостов.</w:t>
      </w:r>
    </w:p>
    <w:p w:rsidR="00684DEC" w:rsidRPr="004C5FC4" w:rsidRDefault="00684DEC" w:rsidP="00B96978">
      <w:pPr>
        <w:spacing w:line="240" w:lineRule="auto"/>
        <w:ind w:left="708" w:firstLine="708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Основные характеристики.</w:t>
      </w:r>
    </w:p>
    <w:p w:rsidR="00684DEC" w:rsidRPr="004C5FC4" w:rsidRDefault="00684DEC" w:rsidP="00684DEC">
      <w:pPr>
        <w:pStyle w:val="a4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 xml:space="preserve">Входное напряжение </w:t>
      </w:r>
      <w:r w:rsidR="0007014A" w:rsidRPr="004C5FC4">
        <w:rPr>
          <w:rFonts w:ascii="Times New Roman" w:hAnsi="Times New Roman" w:cs="Times New Roman"/>
          <w:sz w:val="28"/>
          <w:szCs w:val="28"/>
          <w:lang w:val="en-US"/>
        </w:rPr>
        <w:t>3.7V</w:t>
      </w:r>
    </w:p>
    <w:p w:rsidR="00684DEC" w:rsidRPr="004C5FC4" w:rsidRDefault="00684DEC" w:rsidP="00684DEC">
      <w:pPr>
        <w:pStyle w:val="a4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 xml:space="preserve">Рабочее напряжение </w:t>
      </w:r>
      <w:r w:rsidR="0007014A" w:rsidRPr="004C5FC4">
        <w:rPr>
          <w:rFonts w:ascii="Times New Roman" w:hAnsi="Times New Roman" w:cs="Times New Roman"/>
          <w:sz w:val="28"/>
          <w:szCs w:val="28"/>
        </w:rPr>
        <w:t>3.5</w:t>
      </w:r>
      <w:r w:rsidR="0007014A"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 xml:space="preserve">, но т.к. </w:t>
      </w:r>
      <w:r w:rsidR="0007014A" w:rsidRPr="004C5FC4">
        <w:rPr>
          <w:rFonts w:ascii="Times New Roman" w:hAnsi="Times New Roman" w:cs="Times New Roman"/>
          <w:sz w:val="28"/>
          <w:szCs w:val="28"/>
        </w:rPr>
        <w:t>датчики питаются от 5</w:t>
      </w:r>
      <w:r w:rsidR="0007014A"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>, преобразователь повышает его до 5</w:t>
      </w:r>
      <w:r w:rsidR="0007014A" w:rsidRPr="004C5FC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4C5FC4">
        <w:rPr>
          <w:rFonts w:ascii="Times New Roman" w:hAnsi="Times New Roman" w:cs="Times New Roman"/>
          <w:sz w:val="28"/>
          <w:szCs w:val="28"/>
        </w:rPr>
        <w:t>.</w:t>
      </w:r>
    </w:p>
    <w:p w:rsidR="00684DEC" w:rsidRPr="004C5FC4" w:rsidRDefault="00684DEC" w:rsidP="00B96978">
      <w:pPr>
        <w:spacing w:line="240" w:lineRule="auto"/>
        <w:ind w:left="708" w:firstLine="708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Полные наименования элементов.</w:t>
      </w:r>
    </w:p>
    <w:p w:rsidR="00684DEC" w:rsidRPr="004C5FC4" w:rsidRDefault="0007014A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C5FC4">
        <w:rPr>
          <w:color w:val="000000" w:themeColor="text1"/>
          <w:sz w:val="28"/>
          <w:szCs w:val="28"/>
          <w:lang w:val="en-US"/>
        </w:rPr>
        <w:t>ESP</w:t>
      </w:r>
      <w:r w:rsidRPr="004C5FC4">
        <w:rPr>
          <w:color w:val="000000" w:themeColor="text1"/>
          <w:sz w:val="28"/>
          <w:szCs w:val="28"/>
        </w:rPr>
        <w:t xml:space="preserve">-32 </w:t>
      </w:r>
      <w:proofErr w:type="spellStart"/>
      <w:r w:rsidRPr="004C5FC4">
        <w:rPr>
          <w:color w:val="000000" w:themeColor="text1"/>
          <w:sz w:val="28"/>
          <w:szCs w:val="28"/>
          <w:lang w:val="en-US"/>
        </w:rPr>
        <w:t>WiFi</w:t>
      </w:r>
      <w:proofErr w:type="spellEnd"/>
      <w:r w:rsidRPr="004C5FC4">
        <w:rPr>
          <w:color w:val="000000" w:themeColor="text1"/>
          <w:sz w:val="28"/>
          <w:szCs w:val="28"/>
        </w:rPr>
        <w:t>/</w:t>
      </w:r>
      <w:r w:rsidRPr="004C5FC4">
        <w:rPr>
          <w:color w:val="000000" w:themeColor="text1"/>
          <w:sz w:val="28"/>
          <w:szCs w:val="28"/>
          <w:lang w:val="en-US"/>
        </w:rPr>
        <w:t>Bluetooth</w:t>
      </w:r>
      <w:r w:rsidR="00684DEC" w:rsidRPr="004C5FC4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684DEC" w:rsidRPr="004C5FC4" w:rsidRDefault="00684DEC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C5FC4">
        <w:rPr>
          <w:color w:val="000000" w:themeColor="text1"/>
          <w:sz w:val="28"/>
          <w:szCs w:val="28"/>
          <w:shd w:val="clear" w:color="auto" w:fill="FFFFFF"/>
        </w:rPr>
        <w:t xml:space="preserve">Зарядная плата – </w:t>
      </w:r>
      <w:r w:rsidR="0007014A" w:rsidRPr="004C5FC4">
        <w:rPr>
          <w:sz w:val="28"/>
          <w:szCs w:val="28"/>
          <w:lang w:val="en-US"/>
        </w:rPr>
        <w:t>HQ</w:t>
      </w:r>
      <w:r w:rsidR="0007014A" w:rsidRPr="004C5FC4">
        <w:rPr>
          <w:sz w:val="28"/>
          <w:szCs w:val="28"/>
        </w:rPr>
        <w:t>2</w:t>
      </w:r>
      <w:r w:rsidR="0007014A" w:rsidRPr="004C5FC4">
        <w:rPr>
          <w:sz w:val="28"/>
          <w:szCs w:val="28"/>
          <w:lang w:val="en-US"/>
        </w:rPr>
        <w:t>H</w:t>
      </w:r>
      <w:r w:rsidR="0007014A" w:rsidRPr="004C5FC4">
        <w:rPr>
          <w:sz w:val="28"/>
          <w:szCs w:val="28"/>
        </w:rPr>
        <w:t>90581</w:t>
      </w:r>
      <w:r w:rsidR="0007014A" w:rsidRPr="004C5FC4">
        <w:rPr>
          <w:sz w:val="28"/>
          <w:szCs w:val="28"/>
          <w:lang w:val="en-US"/>
        </w:rPr>
        <w:t>A</w:t>
      </w:r>
      <w:r w:rsidRPr="004C5FC4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684DEC" w:rsidRPr="004C5FC4" w:rsidRDefault="00684DEC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C5FC4">
        <w:rPr>
          <w:color w:val="000000" w:themeColor="text1"/>
          <w:sz w:val="28"/>
          <w:szCs w:val="28"/>
          <w:shd w:val="clear" w:color="auto" w:fill="FFFFFF"/>
        </w:rPr>
        <w:t xml:space="preserve">Аккумулятор – </w:t>
      </w:r>
      <w:r w:rsidRPr="004C5FC4">
        <w:rPr>
          <w:color w:val="000000" w:themeColor="text1"/>
          <w:sz w:val="28"/>
          <w:szCs w:val="28"/>
          <w:shd w:val="clear" w:color="auto" w:fill="FFFFFF"/>
          <w:lang w:val="en-US"/>
        </w:rPr>
        <w:t>Li</w:t>
      </w:r>
      <w:r w:rsidRPr="004C5FC4">
        <w:rPr>
          <w:color w:val="000000" w:themeColor="text1"/>
          <w:sz w:val="28"/>
          <w:szCs w:val="28"/>
          <w:shd w:val="clear" w:color="auto" w:fill="FFFFFF"/>
        </w:rPr>
        <w:t>-</w:t>
      </w:r>
      <w:r w:rsidR="0007014A" w:rsidRPr="004C5FC4">
        <w:rPr>
          <w:color w:val="000000" w:themeColor="text1"/>
          <w:sz w:val="28"/>
          <w:szCs w:val="28"/>
          <w:shd w:val="clear" w:color="auto" w:fill="FFFFFF"/>
          <w:lang w:val="en-US"/>
        </w:rPr>
        <w:t>pol</w:t>
      </w:r>
      <w:r w:rsidR="0007014A" w:rsidRPr="004C5FC4">
        <w:rPr>
          <w:color w:val="000000" w:themeColor="text1"/>
          <w:sz w:val="28"/>
          <w:szCs w:val="28"/>
          <w:shd w:val="clear" w:color="auto" w:fill="FFFFFF"/>
        </w:rPr>
        <w:t>103450</w:t>
      </w:r>
      <w:r w:rsidRPr="004C5FC4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684DEC" w:rsidRPr="004C5FC4" w:rsidRDefault="0007014A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  <w:lang w:val="en-US"/>
        </w:rPr>
      </w:pPr>
      <w:r w:rsidRPr="004C5FC4">
        <w:rPr>
          <w:color w:val="000000" w:themeColor="text1"/>
          <w:sz w:val="28"/>
          <w:szCs w:val="28"/>
          <w:shd w:val="clear" w:color="auto" w:fill="FFFFFF"/>
        </w:rPr>
        <w:t>Датчик</w:t>
      </w:r>
      <w:r w:rsidRPr="004C5FC4">
        <w:rPr>
          <w:color w:val="000000" w:themeColor="text1"/>
          <w:sz w:val="28"/>
          <w:szCs w:val="28"/>
          <w:shd w:val="clear" w:color="auto" w:fill="FFFFFF"/>
          <w:lang w:val="en-US"/>
        </w:rPr>
        <w:t xml:space="preserve"> O3 -MQ-131</w:t>
      </w:r>
      <w:r w:rsidR="00684DEC" w:rsidRPr="004C5FC4">
        <w:rPr>
          <w:color w:val="000000" w:themeColor="text1"/>
          <w:sz w:val="28"/>
          <w:szCs w:val="28"/>
          <w:shd w:val="clear" w:color="auto" w:fill="FFFFFF"/>
          <w:lang w:val="en-US"/>
        </w:rPr>
        <w:t>.</w:t>
      </w:r>
    </w:p>
    <w:p w:rsidR="0007014A" w:rsidRPr="004C5FC4" w:rsidRDefault="0007014A" w:rsidP="00B96978">
      <w:pPr>
        <w:spacing w:line="240" w:lineRule="auto"/>
        <w:ind w:left="708" w:firstLine="708"/>
        <w:jc w:val="both"/>
        <w:rPr>
          <w:sz w:val="28"/>
          <w:szCs w:val="28"/>
          <w:lang w:val="en-US"/>
        </w:rPr>
      </w:pPr>
      <w:r w:rsidRPr="004C5FC4">
        <w:rPr>
          <w:sz w:val="28"/>
          <w:szCs w:val="28"/>
        </w:rPr>
        <w:t>Датчик</w:t>
      </w:r>
      <w:r w:rsidRPr="004C5FC4">
        <w:rPr>
          <w:sz w:val="28"/>
          <w:szCs w:val="28"/>
          <w:lang w:val="en-US"/>
        </w:rPr>
        <w:t xml:space="preserve"> NO3, </w:t>
      </w:r>
      <w:proofErr w:type="spellStart"/>
      <w:r w:rsidRPr="004C5FC4">
        <w:rPr>
          <w:sz w:val="28"/>
          <w:szCs w:val="28"/>
          <w:lang w:val="en-US"/>
        </w:rPr>
        <w:t>Nox</w:t>
      </w:r>
      <w:proofErr w:type="spellEnd"/>
      <w:r w:rsidRPr="004C5FC4">
        <w:rPr>
          <w:sz w:val="28"/>
          <w:szCs w:val="28"/>
          <w:lang w:val="en-US"/>
        </w:rPr>
        <w:t>, C6H6, CO, CO2, VOC – MQ-135.</w:t>
      </w:r>
    </w:p>
    <w:p w:rsidR="0007014A" w:rsidRPr="004C5FC4" w:rsidRDefault="0007014A" w:rsidP="00B96978">
      <w:pPr>
        <w:spacing w:line="240" w:lineRule="auto"/>
        <w:ind w:left="708" w:firstLine="708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Датчик </w:t>
      </w:r>
      <w:r w:rsidRPr="004C5FC4">
        <w:rPr>
          <w:sz w:val="28"/>
          <w:szCs w:val="28"/>
          <w:lang w:val="en-US"/>
        </w:rPr>
        <w:t>PM</w:t>
      </w:r>
      <w:r w:rsidRPr="004C5FC4">
        <w:rPr>
          <w:sz w:val="28"/>
          <w:szCs w:val="28"/>
        </w:rPr>
        <w:t xml:space="preserve">2.5 &amp; </w:t>
      </w:r>
      <w:r w:rsidRPr="004C5FC4">
        <w:rPr>
          <w:sz w:val="28"/>
          <w:szCs w:val="28"/>
          <w:lang w:val="en-US"/>
        </w:rPr>
        <w:t>PM</w:t>
      </w:r>
      <w:r w:rsidRPr="004C5FC4">
        <w:rPr>
          <w:sz w:val="28"/>
          <w:szCs w:val="28"/>
        </w:rPr>
        <w:t xml:space="preserve">10 - </w:t>
      </w:r>
      <w:r w:rsidRPr="004C5FC4">
        <w:rPr>
          <w:sz w:val="28"/>
          <w:szCs w:val="28"/>
          <w:lang w:val="en-US"/>
        </w:rPr>
        <w:t>GP</w:t>
      </w:r>
      <w:r w:rsidRPr="004C5FC4">
        <w:rPr>
          <w:sz w:val="28"/>
          <w:szCs w:val="28"/>
        </w:rPr>
        <w:t>2</w:t>
      </w:r>
      <w:r w:rsidRPr="004C5FC4">
        <w:rPr>
          <w:sz w:val="28"/>
          <w:szCs w:val="28"/>
          <w:lang w:val="en-US"/>
        </w:rPr>
        <w:t>Y</w:t>
      </w:r>
      <w:r w:rsidRPr="004C5FC4">
        <w:rPr>
          <w:sz w:val="28"/>
          <w:szCs w:val="28"/>
        </w:rPr>
        <w:t>1014</w:t>
      </w:r>
      <w:r w:rsidRPr="004C5FC4">
        <w:rPr>
          <w:sz w:val="28"/>
          <w:szCs w:val="28"/>
          <w:lang w:val="en-US"/>
        </w:rPr>
        <w:t>AU</w:t>
      </w:r>
      <w:r w:rsidRPr="004C5FC4">
        <w:rPr>
          <w:sz w:val="28"/>
          <w:szCs w:val="28"/>
        </w:rPr>
        <w:t>0</w:t>
      </w:r>
      <w:r w:rsidRPr="004C5FC4">
        <w:rPr>
          <w:sz w:val="28"/>
          <w:szCs w:val="28"/>
          <w:lang w:val="en-US"/>
        </w:rPr>
        <w:t>F</w:t>
      </w:r>
      <w:r w:rsidRPr="004C5FC4">
        <w:rPr>
          <w:sz w:val="28"/>
          <w:szCs w:val="28"/>
        </w:rPr>
        <w:t>.</w:t>
      </w:r>
    </w:p>
    <w:p w:rsidR="0007014A" w:rsidRPr="004C5FC4" w:rsidRDefault="0007014A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C5FC4">
        <w:rPr>
          <w:sz w:val="28"/>
          <w:szCs w:val="28"/>
        </w:rPr>
        <w:t xml:space="preserve">Датчик влажности и температуры – </w:t>
      </w:r>
      <w:r w:rsidRPr="004C5FC4">
        <w:rPr>
          <w:sz w:val="28"/>
          <w:szCs w:val="28"/>
          <w:lang w:val="en-US"/>
        </w:rPr>
        <w:t>DH</w:t>
      </w:r>
      <w:r w:rsidRPr="004C5FC4">
        <w:rPr>
          <w:sz w:val="28"/>
          <w:szCs w:val="28"/>
        </w:rPr>
        <w:t>-</w:t>
      </w:r>
      <w:r w:rsidRPr="004C5FC4">
        <w:rPr>
          <w:sz w:val="28"/>
          <w:szCs w:val="28"/>
          <w:lang w:val="en-US"/>
        </w:rPr>
        <w:t>TZT</w:t>
      </w:r>
    </w:p>
    <w:p w:rsidR="00684DEC" w:rsidRPr="004C5FC4" w:rsidRDefault="00684DEC" w:rsidP="00B96978">
      <w:pPr>
        <w:spacing w:line="240" w:lineRule="auto"/>
        <w:ind w:left="708"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C5FC4">
        <w:rPr>
          <w:color w:val="000000" w:themeColor="text1"/>
          <w:sz w:val="28"/>
          <w:szCs w:val="28"/>
          <w:shd w:val="clear" w:color="auto" w:fill="FFFFFF"/>
        </w:rPr>
        <w:t xml:space="preserve">Повышающий преобразователь – </w:t>
      </w:r>
      <w:r w:rsidR="0007014A" w:rsidRPr="004C5FC4">
        <w:rPr>
          <w:sz w:val="28"/>
          <w:szCs w:val="28"/>
          <w:lang w:val="en-US"/>
        </w:rPr>
        <w:t>DC</w:t>
      </w:r>
      <w:r w:rsidR="0007014A" w:rsidRPr="004C5FC4">
        <w:rPr>
          <w:sz w:val="28"/>
          <w:szCs w:val="28"/>
        </w:rPr>
        <w:t>-</w:t>
      </w:r>
      <w:r w:rsidR="0007014A" w:rsidRPr="004C5FC4">
        <w:rPr>
          <w:sz w:val="28"/>
          <w:szCs w:val="28"/>
          <w:lang w:val="en-US"/>
        </w:rPr>
        <w:t>DC</w:t>
      </w:r>
      <w:r w:rsidR="0007014A" w:rsidRPr="004C5FC4">
        <w:rPr>
          <w:sz w:val="28"/>
          <w:szCs w:val="28"/>
        </w:rPr>
        <w:t xml:space="preserve">: </w:t>
      </w:r>
      <w:r w:rsidR="0007014A" w:rsidRPr="004C5FC4">
        <w:rPr>
          <w:sz w:val="28"/>
          <w:szCs w:val="28"/>
          <w:lang w:val="en-US"/>
        </w:rPr>
        <w:t>SM</w:t>
      </w:r>
      <w:r w:rsidR="0007014A" w:rsidRPr="004C5FC4">
        <w:rPr>
          <w:sz w:val="28"/>
          <w:szCs w:val="28"/>
        </w:rPr>
        <w:t xml:space="preserve"> </w:t>
      </w:r>
      <w:r w:rsidR="0007014A" w:rsidRPr="004C5FC4">
        <w:rPr>
          <w:sz w:val="28"/>
          <w:szCs w:val="28"/>
          <w:lang w:val="en-US"/>
        </w:rPr>
        <w:t>XMDZ</w:t>
      </w:r>
      <w:r w:rsidRPr="004C5FC4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27408F" w:rsidRPr="004C5FC4" w:rsidRDefault="008566BF" w:rsidP="0027408F">
      <w:pPr>
        <w:spacing w:line="240" w:lineRule="auto"/>
        <w:ind w:left="2124" w:firstLine="708"/>
        <w:rPr>
          <w:sz w:val="28"/>
          <w:szCs w:val="28"/>
        </w:rPr>
      </w:pPr>
      <w:hyperlink w:anchor="Примечание_1" w:history="1">
        <w:r w:rsidR="00820BFA" w:rsidRPr="004C5FC4">
          <w:rPr>
            <w:rStyle w:val="a8"/>
            <w:sz w:val="28"/>
            <w:szCs w:val="28"/>
          </w:rPr>
          <w:t>(Фото принципиальной схемы в приложении 1)</w:t>
        </w:r>
      </w:hyperlink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31" w:name="_Toc211376693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3.4. Разработка программного обеспечения для микроконтроллера.</w:t>
      </w:r>
      <w:bookmarkEnd w:id="31"/>
    </w:p>
    <w:p w:rsidR="00684DEC" w:rsidRPr="004C5FC4" w:rsidRDefault="00684DEC" w:rsidP="00B96978">
      <w:pPr>
        <w:spacing w:line="240" w:lineRule="auto"/>
        <w:ind w:left="360"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Программное обеспечение было написано на языке С++ в </w:t>
      </w:r>
      <w:r w:rsidRPr="004C5FC4">
        <w:rPr>
          <w:sz w:val="28"/>
          <w:szCs w:val="28"/>
          <w:lang w:val="en-US"/>
        </w:rPr>
        <w:t>Arduino</w:t>
      </w:r>
      <w:r w:rsidRPr="004C5FC4">
        <w:rPr>
          <w:sz w:val="28"/>
          <w:szCs w:val="28"/>
        </w:rPr>
        <w:t xml:space="preserve"> </w:t>
      </w:r>
      <w:r w:rsidRPr="004C5FC4">
        <w:rPr>
          <w:sz w:val="28"/>
          <w:szCs w:val="28"/>
          <w:lang w:val="en-US"/>
        </w:rPr>
        <w:t>IDE</w:t>
      </w:r>
      <w:r w:rsidRPr="004C5FC4">
        <w:rPr>
          <w:sz w:val="28"/>
          <w:szCs w:val="28"/>
        </w:rPr>
        <w:t>.</w:t>
      </w:r>
      <w:r w:rsidR="0007014A" w:rsidRPr="004C5FC4">
        <w:rPr>
          <w:sz w:val="28"/>
          <w:szCs w:val="28"/>
        </w:rPr>
        <w:t xml:space="preserve"> А </w:t>
      </w:r>
      <w:r w:rsidR="00BE31AA" w:rsidRPr="004C5FC4">
        <w:rPr>
          <w:sz w:val="28"/>
          <w:szCs w:val="28"/>
        </w:rPr>
        <w:t>также</w:t>
      </w:r>
      <w:r w:rsidR="0007014A" w:rsidRPr="004C5FC4">
        <w:rPr>
          <w:sz w:val="28"/>
          <w:szCs w:val="28"/>
        </w:rPr>
        <w:t xml:space="preserve"> было написано мобильное приложение в среде </w:t>
      </w:r>
      <w:r w:rsidR="0007014A" w:rsidRPr="004C5FC4">
        <w:rPr>
          <w:sz w:val="28"/>
          <w:szCs w:val="28"/>
          <w:lang w:val="en-US"/>
        </w:rPr>
        <w:t>Android</w:t>
      </w:r>
      <w:r w:rsidR="0007014A" w:rsidRPr="004C5FC4">
        <w:rPr>
          <w:sz w:val="28"/>
          <w:szCs w:val="28"/>
        </w:rPr>
        <w:t xml:space="preserve"> </w:t>
      </w:r>
      <w:r w:rsidR="0007014A" w:rsidRPr="004C5FC4">
        <w:rPr>
          <w:sz w:val="28"/>
          <w:szCs w:val="28"/>
          <w:lang w:val="en-US"/>
        </w:rPr>
        <w:t>Studio</w:t>
      </w:r>
      <w:r w:rsidR="0007014A" w:rsidRPr="004C5FC4">
        <w:rPr>
          <w:sz w:val="28"/>
          <w:szCs w:val="28"/>
        </w:rPr>
        <w:t xml:space="preserve"> на языке </w:t>
      </w:r>
      <w:proofErr w:type="spellStart"/>
      <w:r w:rsidR="0007014A" w:rsidRPr="004C5FC4">
        <w:rPr>
          <w:sz w:val="28"/>
          <w:szCs w:val="28"/>
          <w:lang w:val="en-US"/>
        </w:rPr>
        <w:t>Durt</w:t>
      </w:r>
      <w:proofErr w:type="spellEnd"/>
      <w:r w:rsidR="0007014A" w:rsidRPr="004C5FC4">
        <w:rPr>
          <w:sz w:val="28"/>
          <w:szCs w:val="28"/>
        </w:rPr>
        <w:t>.</w:t>
      </w:r>
    </w:p>
    <w:p w:rsidR="00684DEC" w:rsidRPr="004C5FC4" w:rsidRDefault="00565841" w:rsidP="00565841">
      <w:pPr>
        <w:pStyle w:val="a4"/>
        <w:spacing w:line="240" w:lineRule="auto"/>
        <w:ind w:left="1428"/>
        <w:jc w:val="both"/>
        <w:rPr>
          <w:rFonts w:ascii="Times New Roman" w:hAnsi="Times New Roman" w:cs="Times New Roman"/>
          <w:sz w:val="24"/>
          <w:szCs w:val="24"/>
        </w:rPr>
      </w:pPr>
      <w:r w:rsidRPr="004C5FC4">
        <w:rPr>
          <w:rFonts w:ascii="Times New Roman" w:hAnsi="Times New Roman" w:cs="Times New Roman"/>
          <w:sz w:val="24"/>
          <w:szCs w:val="24"/>
        </w:rPr>
        <w:lastRenderedPageBreak/>
        <w:t>1.1</w:t>
      </w:r>
      <w:r w:rsidR="0007014A" w:rsidRPr="004C5FC4">
        <w:rPr>
          <w:rFonts w:ascii="Times New Roman" w:hAnsi="Times New Roman" w:cs="Times New Roman"/>
          <w:sz w:val="24"/>
          <w:szCs w:val="24"/>
        </w:rPr>
        <w:t>Код для микроконтроллера: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//Библиотеки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include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"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BluetoothSerial.h</w:t>
      </w:r>
      <w:proofErr w:type="spellEnd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"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include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&lt;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DHT.h</w:t>
      </w:r>
      <w:proofErr w:type="spellEnd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&gt;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include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&lt;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Adafruit_Sensor.h</w:t>
      </w:r>
      <w:proofErr w:type="spellEnd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&gt;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</w:t>
      </w:r>
      <w:proofErr w:type="spellStart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Bluetooth</w:t>
      </w:r>
      <w:proofErr w:type="spellEnd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 объект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BluetoothSerial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SerialBT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//Объявление портов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const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MQ131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33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const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MQ135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34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bookmarkStart w:id="32" w:name="Page_10"/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const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DHTPIN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4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bookmarkEnd w:id="32"/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//Установка модели датчика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define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DHTTYPE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DHT11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</w:t>
      </w:r>
      <w:proofErr w:type="spellStart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Dust</w:t>
      </w:r>
      <w:proofErr w:type="spellEnd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mater</w:t>
      </w:r>
      <w:proofErr w:type="spellEnd"/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define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PIN_LED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 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13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  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#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define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PIN_ANALOG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36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float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Vo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; 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float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dustDensity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DHT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dht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(DHTPIN, DHTTYPE);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proofErr w:type="gram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void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setup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() {</w:t>
      </w:r>
      <w:proofErr w:type="gramEnd"/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  //Инициализация </w:t>
      </w:r>
      <w:proofErr w:type="spellStart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Bluetooth</w:t>
      </w:r>
      <w:proofErr w:type="spellEnd"/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val="en-US" w:eastAsia="ru-RU"/>
        </w:rPr>
        <w:t>if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 (!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SerialBT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begin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val="en-US" w:eastAsia="ru-RU"/>
        </w:rPr>
        <w:t>"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val="en-US" w:eastAsia="ru-RU"/>
        </w:rPr>
        <w:t>Al_ASTH</w:t>
      </w:r>
      <w:proofErr w:type="spellEnd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val="en-US" w:eastAsia="ru-RU"/>
        </w:rPr>
        <w:t>"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)) {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//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имя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Bluetooth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устройства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  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while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(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true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  }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Serial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begin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115200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//Инициализация DHT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dht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begin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//Инициализация портов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pinMode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(MQ131, INPUT);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pinMode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(MQ135, INPUT);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pinMode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(PIN_LED, OUTPUT);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}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proofErr w:type="spellStart"/>
      <w:proofErr w:type="gram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void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loop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() {</w:t>
      </w:r>
      <w:proofErr w:type="gramEnd"/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//Снятие показаний с DHT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float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humidity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dht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readHumidity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();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     //Влажность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float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temperature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dht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readTemperature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();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  //Температура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//Проверка работоспособности датчика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val="en-US" w:eastAsia="ru-RU"/>
        </w:rPr>
        <w:t>if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 (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isnan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(humidity) ||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isnan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(temperature)) {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Serial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println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"</w:t>
      </w:r>
      <w:proofErr w:type="spellStart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Error</w:t>
      </w:r>
      <w:proofErr w:type="spellEnd"/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 xml:space="preserve"> DHT11!"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  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return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  }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//Блок считывания содержания пыли в воздухе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digitalWrite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(PIN_LED, LOW);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 //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Выключает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свет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delayMicroseconds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280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Vo 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analogRead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(PIN_ANALOG);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//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Снимаем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показания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delayMicroseconds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40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        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digitalWrite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(PIN_LED, HIGH);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 //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Включаем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свет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 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delayMicroseconds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9680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float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voltage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Vo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* 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3.3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/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4095.0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dustDensity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(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voltage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-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0.6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) /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0.5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bookmarkStart w:id="33" w:name="Page_11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if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(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dustDensity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&lt;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)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dustDensity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 xml:space="preserve"> //Отсеиваем отрицательные </w:t>
      </w:r>
      <w:bookmarkEnd w:id="33"/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значения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//Конец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  //Получение показаний датчиков MQ131 и MQ135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val="en-US"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 MQ131_V 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analogRead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(MQ131) -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val="en-US" w:eastAsia="ru-RU"/>
        </w:rPr>
        <w:t>1940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val="en-US"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 MQ135_V 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analogRead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(MQ135);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val="en-US" w:eastAsia="ru-RU"/>
        </w:rPr>
        <w:t xml:space="preserve">  </w:t>
      </w:r>
      <w:r w:rsidRPr="00BE31AA">
        <w:rPr>
          <w:rFonts w:ascii="Times New Roman" w:eastAsia="Times New Roman" w:hAnsi="Times New Roman" w:cs="Times New Roman"/>
          <w:color w:val="7F8C8D"/>
          <w:sz w:val="21"/>
          <w:szCs w:val="21"/>
          <w:lang w:eastAsia="ru-RU"/>
        </w:rPr>
        <w:t>//Формирование данных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  String data[] = {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String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(MQ131_V),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String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(MQ135_V),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String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dustDensity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),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String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(temperature), 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val="en-US" w:eastAsia="ru-RU"/>
        </w:rPr>
        <w:t>String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>(humidity)};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val="en-US"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String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msg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""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proofErr w:type="gram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for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(</w:t>
      </w:r>
      <w:proofErr w:type="spellStart"/>
      <w:r w:rsidRPr="00BE31AA">
        <w:rPr>
          <w:rFonts w:ascii="Times New Roman" w:eastAsia="Times New Roman" w:hAnsi="Times New Roman" w:cs="Times New Roman"/>
          <w:color w:val="0CA1A6"/>
          <w:sz w:val="21"/>
          <w:szCs w:val="21"/>
          <w:lang w:eastAsia="ru-RU"/>
        </w:rPr>
        <w:t>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i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; i &lt;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5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 i++) {</w:t>
      </w:r>
      <w:proofErr w:type="gramEnd"/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 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msg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+=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String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data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[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i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]);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  </w:t>
      </w:r>
      <w:proofErr w:type="spellStart"/>
      <w:r w:rsidRPr="00BE31AA">
        <w:rPr>
          <w:rFonts w:ascii="Times New Roman" w:eastAsia="Times New Roman" w:hAnsi="Times New Roman" w:cs="Times New Roman"/>
          <w:color w:val="C586C0"/>
          <w:sz w:val="21"/>
          <w:szCs w:val="21"/>
          <w:lang w:eastAsia="ru-RU"/>
        </w:rPr>
        <w:t>if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(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i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&lt;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4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) 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msg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 += 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","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  }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SerialBT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.</w:t>
      </w:r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print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proofErr w:type="spellStart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msg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 xml:space="preserve">  </w:t>
      </w:r>
      <w:proofErr w:type="spellStart"/>
      <w:r w:rsidRPr="00BE31AA">
        <w:rPr>
          <w:rFonts w:ascii="Times New Roman" w:eastAsia="Times New Roman" w:hAnsi="Times New Roman" w:cs="Times New Roman"/>
          <w:color w:val="F39C12"/>
          <w:sz w:val="21"/>
          <w:szCs w:val="21"/>
          <w:lang w:eastAsia="ru-RU"/>
        </w:rPr>
        <w:t>delay</w:t>
      </w:r>
      <w:proofErr w:type="spellEnd"/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(</w:t>
      </w:r>
      <w:r w:rsidRPr="00BE31AA">
        <w:rPr>
          <w:rFonts w:ascii="Times New Roman" w:eastAsia="Times New Roman" w:hAnsi="Times New Roman" w:cs="Times New Roman"/>
          <w:color w:val="7FCBCD"/>
          <w:sz w:val="21"/>
          <w:szCs w:val="21"/>
          <w:lang w:eastAsia="ru-RU"/>
        </w:rPr>
        <w:t>10000</w:t>
      </w: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);</w:t>
      </w:r>
    </w:p>
    <w:p w:rsidR="00565841" w:rsidRPr="00BE31AA" w:rsidRDefault="00565841" w:rsidP="00565841">
      <w:pPr>
        <w:pStyle w:val="a4"/>
        <w:numPr>
          <w:ilvl w:val="0"/>
          <w:numId w:val="13"/>
        </w:numPr>
        <w:spacing w:after="0" w:line="285" w:lineRule="atLeast"/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</w:pPr>
      <w:r w:rsidRPr="00BE31AA">
        <w:rPr>
          <w:rFonts w:ascii="Times New Roman" w:eastAsia="Times New Roman" w:hAnsi="Times New Roman" w:cs="Times New Roman"/>
          <w:color w:val="DAE3E3"/>
          <w:sz w:val="21"/>
          <w:szCs w:val="21"/>
          <w:lang w:eastAsia="ru-RU"/>
        </w:rPr>
        <w:t>}</w:t>
      </w:r>
    </w:p>
    <w:p w:rsidR="00165F1D" w:rsidRPr="00BE31AA" w:rsidRDefault="008566BF" w:rsidP="00565841">
      <w:pPr>
        <w:pStyle w:val="Standard"/>
        <w:rPr>
          <w:lang w:val="en-US"/>
        </w:rPr>
      </w:pPr>
      <w:hyperlink w:anchor="G1" w:history="1">
        <w:r w:rsidR="007C01D5" w:rsidRPr="0008442C">
          <w:rPr>
            <w:rStyle w:val="a8"/>
            <w:lang w:val="en-US"/>
          </w:rPr>
          <w:t>[1]</w:t>
        </w:r>
      </w:hyperlink>
    </w:p>
    <w:p w:rsidR="00C14ED5" w:rsidRPr="00BE31AA" w:rsidRDefault="00565841" w:rsidP="00565841">
      <w:pPr>
        <w:spacing w:line="240" w:lineRule="auto"/>
        <w:ind w:left="708"/>
        <w:jc w:val="both"/>
      </w:pPr>
      <w:r w:rsidRPr="00BE31AA">
        <w:rPr>
          <w:lang w:val="en-US"/>
        </w:rPr>
        <w:t xml:space="preserve">2. </w:t>
      </w:r>
      <w:r w:rsidR="00165F1D" w:rsidRPr="00BE31AA">
        <w:t>Код мобильного приложения</w:t>
      </w:r>
      <w:r w:rsidR="00165F1D" w:rsidRPr="00BE31AA">
        <w:rPr>
          <w:lang w:val="en-US"/>
        </w:rPr>
        <w:t>:</w:t>
      </w:r>
    </w:p>
    <w:p w:rsidR="00165F1D" w:rsidRPr="004C5FC4" w:rsidRDefault="00165F1D" w:rsidP="00165F1D">
      <w:pPr>
        <w:spacing w:line="240" w:lineRule="auto"/>
        <w:jc w:val="both"/>
      </w:pPr>
      <w:r w:rsidRPr="004C5FC4">
        <w:t>#</w:t>
      </w:r>
      <w:r w:rsidRPr="00BE31AA">
        <w:rPr>
          <w:lang w:val="en-US"/>
        </w:rPr>
        <w:t>include</w:t>
      </w:r>
      <w:r w:rsidRPr="004C5FC4">
        <w:t xml:space="preserve"> </w:t>
      </w:r>
      <w:r w:rsidR="004C5FC4" w:rsidRPr="004C5FC4">
        <w:t>(</w:t>
      </w:r>
      <w:r w:rsidR="004C5FC4">
        <w:t>на данный момент ведётся разработка</w:t>
      </w:r>
      <w:r w:rsidR="004C5FC4" w:rsidRPr="004C5FC4">
        <w:t>)</w:t>
      </w:r>
    </w:p>
    <w:p w:rsidR="0027408F" w:rsidRPr="00C17014" w:rsidRDefault="008566BF" w:rsidP="00832AE3">
      <w:pPr>
        <w:spacing w:line="240" w:lineRule="auto"/>
        <w:ind w:firstLine="709"/>
        <w:jc w:val="both"/>
        <w:rPr>
          <w:sz w:val="28"/>
          <w:szCs w:val="28"/>
        </w:rPr>
      </w:pPr>
      <w:hyperlink w:anchor="G8" w:history="1">
        <w:r w:rsidR="007C01D5" w:rsidRPr="00C17014">
          <w:rPr>
            <w:rStyle w:val="a8"/>
            <w:sz w:val="28"/>
            <w:szCs w:val="28"/>
          </w:rPr>
          <w:t>[8.254]</w:t>
        </w:r>
      </w:hyperlink>
      <w:r w:rsidR="00684DEC" w:rsidRPr="004C5FC4">
        <w:rPr>
          <w:sz w:val="28"/>
          <w:szCs w:val="28"/>
        </w:rPr>
        <w:t xml:space="preserve"> 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34" w:name="_Toc211376694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3.5. Сборка рабочего варианта. Проведение контрольных испытаний.</w:t>
      </w:r>
      <w:bookmarkEnd w:id="34"/>
    </w:p>
    <w:p w:rsidR="00165F1D" w:rsidRPr="004C5FC4" w:rsidRDefault="00165F1D" w:rsidP="00B96978">
      <w:pPr>
        <w:spacing w:line="240" w:lineRule="auto"/>
        <w:ind w:firstLine="706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Я провёл тестовые запуски без корпуса и мобильного приложения, выявил все недостатки и исправил их, а также с помощью точных измерительных приборов провёл калибровку датчиков, после этого были проведены испытания с мобильным приложение, где были устранены все крупные баги, и в конце были проведены тестирования с корпусом и мягким чехлом.</w:t>
      </w:r>
    </w:p>
    <w:p w:rsidR="0027408F" w:rsidRPr="004C5FC4" w:rsidRDefault="008566BF" w:rsidP="0027408F">
      <w:pPr>
        <w:spacing w:line="240" w:lineRule="auto"/>
        <w:ind w:left="2123" w:firstLine="709"/>
        <w:jc w:val="both"/>
        <w:rPr>
          <w:sz w:val="28"/>
          <w:szCs w:val="28"/>
        </w:rPr>
      </w:pPr>
      <w:hyperlink w:anchor="Примечание_3" w:history="1">
        <w:r w:rsidR="00684DEC" w:rsidRPr="004C5FC4">
          <w:rPr>
            <w:rStyle w:val="a8"/>
            <w:sz w:val="28"/>
            <w:szCs w:val="28"/>
          </w:rPr>
          <w:t xml:space="preserve">(Фото проекта в приложении </w:t>
        </w:r>
        <w:r w:rsidR="00832AE3" w:rsidRPr="004C5FC4">
          <w:rPr>
            <w:rStyle w:val="a8"/>
            <w:sz w:val="28"/>
            <w:szCs w:val="28"/>
          </w:rPr>
          <w:t>2</w:t>
        </w:r>
        <w:r w:rsidR="00820BFA" w:rsidRPr="004C5FC4">
          <w:rPr>
            <w:rStyle w:val="a8"/>
            <w:sz w:val="28"/>
            <w:szCs w:val="28"/>
          </w:rPr>
          <w:t>.0</w:t>
        </w:r>
        <w:r w:rsidR="00684DEC" w:rsidRPr="004C5FC4">
          <w:rPr>
            <w:rStyle w:val="a8"/>
            <w:sz w:val="28"/>
            <w:szCs w:val="28"/>
          </w:rPr>
          <w:t xml:space="preserve"> </w:t>
        </w:r>
        <w:r w:rsidR="00165F1D" w:rsidRPr="004C5FC4">
          <w:rPr>
            <w:rStyle w:val="a8"/>
            <w:sz w:val="28"/>
            <w:szCs w:val="28"/>
          </w:rPr>
          <w:t xml:space="preserve">- </w:t>
        </w:r>
        <w:r w:rsidR="00832AE3" w:rsidRPr="004C5FC4">
          <w:rPr>
            <w:rStyle w:val="a8"/>
            <w:sz w:val="28"/>
            <w:szCs w:val="28"/>
          </w:rPr>
          <w:t>2</w:t>
        </w:r>
        <w:r w:rsidR="00684DEC" w:rsidRPr="004C5FC4">
          <w:rPr>
            <w:rStyle w:val="a8"/>
            <w:sz w:val="28"/>
            <w:szCs w:val="28"/>
          </w:rPr>
          <w:t>.</w:t>
        </w:r>
        <w:r w:rsidR="00820BFA" w:rsidRPr="004C5FC4">
          <w:rPr>
            <w:rStyle w:val="a8"/>
            <w:sz w:val="28"/>
            <w:szCs w:val="28"/>
            <w:lang w:val="en-US"/>
          </w:rPr>
          <w:t>x</w:t>
        </w:r>
        <w:r w:rsidR="00684DEC" w:rsidRPr="004C5FC4">
          <w:rPr>
            <w:rStyle w:val="a8"/>
            <w:sz w:val="28"/>
            <w:szCs w:val="28"/>
          </w:rPr>
          <w:t>)</w:t>
        </w:r>
      </w:hyperlink>
    </w:p>
    <w:p w:rsidR="00DC533B" w:rsidRPr="004C5FC4" w:rsidRDefault="00DC533B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35" w:name="_Toc211376695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3.6. Создание 3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  <w:lang w:val="en-US"/>
        </w:rPr>
        <w:t>D</w:t>
      </w:r>
      <w:r w:rsidR="0049596B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модели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 xml:space="preserve"> корпуса устройства и его печать.</w:t>
      </w:r>
      <w:bookmarkEnd w:id="35"/>
    </w:p>
    <w:p w:rsidR="00DC533B" w:rsidRPr="004C5FC4" w:rsidRDefault="00DC533B" w:rsidP="00DC533B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ab/>
        <w:t>3</w:t>
      </w:r>
      <w:r w:rsidRPr="004C5FC4">
        <w:rPr>
          <w:sz w:val="28"/>
          <w:szCs w:val="28"/>
          <w:lang w:val="en-US"/>
        </w:rPr>
        <w:t>D</w:t>
      </w:r>
      <w:r w:rsidRPr="004C5FC4">
        <w:rPr>
          <w:sz w:val="28"/>
          <w:szCs w:val="28"/>
        </w:rPr>
        <w:t xml:space="preserve"> модель была разработана в среде </w:t>
      </w:r>
      <w:r w:rsidRPr="004C5FC4">
        <w:rPr>
          <w:sz w:val="28"/>
          <w:szCs w:val="28"/>
          <w:lang w:val="en-US"/>
        </w:rPr>
        <w:t>Free</w:t>
      </w:r>
      <w:r w:rsidRPr="004C5FC4">
        <w:rPr>
          <w:sz w:val="28"/>
          <w:szCs w:val="28"/>
        </w:rPr>
        <w:t>-</w:t>
      </w:r>
      <w:r w:rsidRPr="004C5FC4">
        <w:rPr>
          <w:sz w:val="28"/>
          <w:szCs w:val="28"/>
          <w:lang w:val="en-US"/>
        </w:rPr>
        <w:t>cad</w:t>
      </w:r>
      <w:r w:rsidRPr="004C5FC4">
        <w:rPr>
          <w:sz w:val="28"/>
          <w:szCs w:val="28"/>
        </w:rPr>
        <w:t xml:space="preserve">. Модель состоит из двух частей: главной части, где расположены все датчики, в ней находится несколько отверстий для вывода датчиков наружу корпуса, для забора воздуха для датчиков. А </w:t>
      </w:r>
      <w:r w:rsidR="0049596B" w:rsidRPr="004C5FC4">
        <w:rPr>
          <w:sz w:val="28"/>
          <w:szCs w:val="28"/>
        </w:rPr>
        <w:t>вторая часть — это</w:t>
      </w:r>
      <w:r w:rsidRPr="004C5FC4">
        <w:rPr>
          <w:sz w:val="28"/>
          <w:szCs w:val="28"/>
        </w:rPr>
        <w:t xml:space="preserve"> крышка от корпуса, в которой </w:t>
      </w:r>
      <w:r w:rsidRPr="004C5FC4">
        <w:rPr>
          <w:sz w:val="28"/>
          <w:szCs w:val="28"/>
        </w:rPr>
        <w:lastRenderedPageBreak/>
        <w:t xml:space="preserve">сделано отверстие для </w:t>
      </w:r>
      <w:r w:rsidRPr="00CF484C">
        <w:rPr>
          <w:bCs/>
          <w:sz w:val="28"/>
          <w:szCs w:val="28"/>
          <w:lang w:val="en-US"/>
        </w:rPr>
        <w:t>GP</w:t>
      </w:r>
      <w:r w:rsidRPr="00CF484C">
        <w:rPr>
          <w:bCs/>
          <w:sz w:val="28"/>
          <w:szCs w:val="28"/>
        </w:rPr>
        <w:t>2</w:t>
      </w:r>
      <w:r w:rsidRPr="00CF484C">
        <w:rPr>
          <w:bCs/>
          <w:sz w:val="28"/>
          <w:szCs w:val="28"/>
          <w:lang w:val="en-US"/>
        </w:rPr>
        <w:t>Y</w:t>
      </w:r>
      <w:r w:rsidRPr="00CF484C">
        <w:rPr>
          <w:bCs/>
          <w:sz w:val="28"/>
          <w:szCs w:val="28"/>
        </w:rPr>
        <w:t>1014</w:t>
      </w:r>
      <w:r w:rsidRPr="00CF484C">
        <w:rPr>
          <w:bCs/>
          <w:sz w:val="28"/>
          <w:szCs w:val="28"/>
          <w:lang w:val="en-US"/>
        </w:rPr>
        <w:t>AU</w:t>
      </w:r>
      <w:r w:rsidRPr="00CF484C">
        <w:rPr>
          <w:bCs/>
          <w:sz w:val="28"/>
          <w:szCs w:val="28"/>
        </w:rPr>
        <w:t>0</w:t>
      </w:r>
      <w:r w:rsidRPr="00CF484C">
        <w:rPr>
          <w:bCs/>
          <w:sz w:val="28"/>
          <w:szCs w:val="28"/>
          <w:lang w:val="en-US"/>
        </w:rPr>
        <w:t>F</w:t>
      </w:r>
      <w:r w:rsidRPr="00CF484C">
        <w:rPr>
          <w:bCs/>
          <w:sz w:val="28"/>
          <w:szCs w:val="28"/>
        </w:rPr>
        <w:t xml:space="preserve">, сама же крышка имеет очень маленький зазор с </w:t>
      </w:r>
      <w:r w:rsidRPr="00CF484C">
        <w:rPr>
          <w:sz w:val="28"/>
          <w:szCs w:val="28"/>
        </w:rPr>
        <w:t>основны</w:t>
      </w:r>
      <w:r w:rsidRPr="004C5FC4">
        <w:rPr>
          <w:sz w:val="28"/>
          <w:szCs w:val="28"/>
        </w:rPr>
        <w:t>ми корпусом</w:t>
      </w:r>
      <w:r w:rsidR="00CF484C">
        <w:rPr>
          <w:sz w:val="28"/>
          <w:szCs w:val="28"/>
        </w:rPr>
        <w:t>,</w:t>
      </w:r>
      <w:r w:rsidRPr="004C5FC4">
        <w:rPr>
          <w:sz w:val="28"/>
          <w:szCs w:val="28"/>
        </w:rPr>
        <w:t xml:space="preserve"> из-за чего не используется фиксирующих крышку креплений.</w:t>
      </w:r>
    </w:p>
    <w:p w:rsidR="0027408F" w:rsidRPr="004C5FC4" w:rsidRDefault="008566BF" w:rsidP="0027408F">
      <w:pPr>
        <w:spacing w:line="240" w:lineRule="auto"/>
        <w:ind w:left="2124" w:firstLine="708"/>
        <w:jc w:val="both"/>
        <w:rPr>
          <w:sz w:val="28"/>
          <w:szCs w:val="28"/>
        </w:rPr>
      </w:pPr>
      <w:hyperlink w:anchor="Примечание_4" w:history="1">
        <w:r w:rsidR="0049596B" w:rsidRPr="004C5FC4">
          <w:rPr>
            <w:rStyle w:val="a8"/>
            <w:sz w:val="28"/>
            <w:szCs w:val="28"/>
          </w:rPr>
          <w:t>(Фото 3</w:t>
        </w:r>
        <w:r w:rsidR="0049596B" w:rsidRPr="004C5FC4">
          <w:rPr>
            <w:rStyle w:val="a8"/>
            <w:sz w:val="28"/>
            <w:szCs w:val="28"/>
            <w:lang w:val="en-US"/>
          </w:rPr>
          <w:t>D</w:t>
        </w:r>
        <w:r w:rsidR="0049596B" w:rsidRPr="004C5FC4">
          <w:rPr>
            <w:rStyle w:val="a8"/>
            <w:sz w:val="28"/>
            <w:szCs w:val="28"/>
          </w:rPr>
          <w:t xml:space="preserve"> модели в приложении </w:t>
        </w:r>
        <w:r w:rsidR="00832AE3" w:rsidRPr="004C5FC4">
          <w:rPr>
            <w:rStyle w:val="a8"/>
            <w:sz w:val="28"/>
            <w:szCs w:val="28"/>
          </w:rPr>
          <w:t>3</w:t>
        </w:r>
        <w:r w:rsidR="0049596B" w:rsidRPr="004C5FC4">
          <w:rPr>
            <w:rStyle w:val="a8"/>
            <w:sz w:val="28"/>
            <w:szCs w:val="28"/>
          </w:rPr>
          <w:t xml:space="preserve">.0 – </w:t>
        </w:r>
        <w:r w:rsidR="00832AE3" w:rsidRPr="004C5FC4">
          <w:rPr>
            <w:rStyle w:val="a8"/>
            <w:sz w:val="28"/>
            <w:szCs w:val="28"/>
          </w:rPr>
          <w:t>3</w:t>
        </w:r>
        <w:r w:rsidR="0049596B" w:rsidRPr="004C5FC4">
          <w:rPr>
            <w:rStyle w:val="a8"/>
            <w:sz w:val="28"/>
            <w:szCs w:val="28"/>
          </w:rPr>
          <w:t>.</w:t>
        </w:r>
        <w:r w:rsidR="00832AE3" w:rsidRPr="004C5FC4">
          <w:rPr>
            <w:rStyle w:val="a8"/>
            <w:sz w:val="28"/>
            <w:szCs w:val="28"/>
          </w:rPr>
          <w:t>3</w:t>
        </w:r>
        <w:r w:rsidR="0049596B" w:rsidRPr="004C5FC4">
          <w:rPr>
            <w:rStyle w:val="a8"/>
            <w:sz w:val="28"/>
            <w:szCs w:val="28"/>
          </w:rPr>
          <w:t>)</w:t>
        </w:r>
      </w:hyperlink>
    </w:p>
    <w:p w:rsidR="0049596B" w:rsidRPr="004C5FC4" w:rsidRDefault="0049596B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36" w:name="_Toc211376696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3.7. Создание мягкого чехла для устройства.</w:t>
      </w:r>
      <w:bookmarkEnd w:id="36"/>
    </w:p>
    <w:p w:rsidR="0049596B" w:rsidRPr="004C5FC4" w:rsidRDefault="0049596B" w:rsidP="0049596B">
      <w:pPr>
        <w:spacing w:line="240" w:lineRule="auto"/>
        <w:jc w:val="both"/>
        <w:rPr>
          <w:sz w:val="28"/>
          <w:szCs w:val="28"/>
        </w:rPr>
      </w:pPr>
      <w:r w:rsidRPr="004C5FC4">
        <w:rPr>
          <w:sz w:val="28"/>
          <w:szCs w:val="28"/>
        </w:rPr>
        <w:tab/>
        <w:t>Были сняты замеры готового проекта в пластмассовом корпусе, после чего была сшита мягкая оболочка и украшена для придачи товарного вида.</w:t>
      </w:r>
    </w:p>
    <w:p w:rsidR="00430174" w:rsidRPr="004C5FC4" w:rsidRDefault="008566BF" w:rsidP="0049596B">
      <w:pPr>
        <w:spacing w:line="240" w:lineRule="auto"/>
        <w:ind w:left="2124" w:firstLine="708"/>
        <w:jc w:val="both"/>
        <w:rPr>
          <w:sz w:val="28"/>
          <w:szCs w:val="28"/>
        </w:rPr>
      </w:pPr>
      <w:hyperlink w:anchor="Примечание_5" w:history="1">
        <w:r w:rsidR="0049596B" w:rsidRPr="004C5FC4">
          <w:rPr>
            <w:rStyle w:val="a8"/>
            <w:sz w:val="28"/>
            <w:szCs w:val="28"/>
          </w:rPr>
          <w:t xml:space="preserve">(Фото мягкого чехла в приложении </w:t>
        </w:r>
        <w:r w:rsidR="00832AE3" w:rsidRPr="004C5FC4">
          <w:rPr>
            <w:rStyle w:val="a8"/>
            <w:sz w:val="28"/>
            <w:szCs w:val="28"/>
          </w:rPr>
          <w:t>4</w:t>
        </w:r>
        <w:r w:rsidR="0049596B" w:rsidRPr="004C5FC4">
          <w:rPr>
            <w:rStyle w:val="a8"/>
            <w:sz w:val="28"/>
            <w:szCs w:val="28"/>
          </w:rPr>
          <w:t xml:space="preserve">.0 – </w:t>
        </w:r>
        <w:r w:rsidR="00832AE3" w:rsidRPr="004C5FC4">
          <w:rPr>
            <w:rStyle w:val="a8"/>
            <w:sz w:val="28"/>
            <w:szCs w:val="28"/>
          </w:rPr>
          <w:t>4</w:t>
        </w:r>
        <w:r w:rsidR="0049596B" w:rsidRPr="004C5FC4">
          <w:rPr>
            <w:rStyle w:val="a8"/>
            <w:sz w:val="28"/>
            <w:szCs w:val="28"/>
          </w:rPr>
          <w:t>.</w:t>
        </w:r>
        <w:r w:rsidR="0049596B" w:rsidRPr="004C5FC4">
          <w:rPr>
            <w:rStyle w:val="a8"/>
            <w:sz w:val="28"/>
            <w:szCs w:val="28"/>
            <w:lang w:val="en-US"/>
          </w:rPr>
          <w:t>x</w:t>
        </w:r>
        <w:r w:rsidR="0049596B" w:rsidRPr="004C5FC4">
          <w:rPr>
            <w:rStyle w:val="a8"/>
            <w:sz w:val="28"/>
            <w:szCs w:val="28"/>
          </w:rPr>
          <w:t>)</w:t>
        </w:r>
      </w:hyperlink>
      <w:r w:rsidR="0049596B" w:rsidRPr="004C5FC4">
        <w:rPr>
          <w:sz w:val="28"/>
          <w:szCs w:val="28"/>
        </w:rPr>
        <w:t xml:space="preserve"> </w:t>
      </w:r>
    </w:p>
    <w:p w:rsidR="0027408F" w:rsidRPr="004C5FC4" w:rsidRDefault="00684DEC" w:rsidP="0027408F">
      <w:pPr>
        <w:pStyle w:val="1"/>
        <w:jc w:val="center"/>
        <w:rPr>
          <w:rFonts w:ascii="Times New Roman" w:hAnsi="Times New Roman" w:cs="Times New Roman"/>
          <w:color w:val="auto"/>
          <w:sz w:val="40"/>
          <w:szCs w:val="40"/>
        </w:rPr>
      </w:pPr>
      <w:bookmarkStart w:id="37" w:name="Page_12"/>
      <w:bookmarkStart w:id="38" w:name="_Toc211376697"/>
      <w:r w:rsidRPr="004C5FC4">
        <w:rPr>
          <w:rFonts w:ascii="Times New Roman" w:hAnsi="Times New Roman" w:cs="Times New Roman"/>
          <w:color w:val="auto"/>
          <w:sz w:val="40"/>
          <w:szCs w:val="40"/>
        </w:rPr>
        <w:t>Глава 4. Итоги.</w:t>
      </w:r>
      <w:bookmarkEnd w:id="37"/>
      <w:bookmarkEnd w:id="38"/>
    </w:p>
    <w:p w:rsidR="007358D9" w:rsidRPr="004C5FC4" w:rsidRDefault="00684DEC" w:rsidP="004C5FC4">
      <w:pPr>
        <w:pStyle w:val="2"/>
        <w:rPr>
          <w:rFonts w:ascii="Times New Roman" w:hAnsi="Times New Roman" w:cs="Times New Roman"/>
          <w:color w:val="auto"/>
          <w:sz w:val="28"/>
          <w:szCs w:val="28"/>
          <w:u w:val="single"/>
          <w:lang w:val="en-US"/>
        </w:rPr>
      </w:pPr>
      <w:bookmarkStart w:id="39" w:name="_Toc211376698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4.1. Экономическая часть.</w:t>
      </w:r>
      <w:bookmarkEnd w:id="39"/>
    </w:p>
    <w:tbl>
      <w:tblPr>
        <w:tblStyle w:val="a3"/>
        <w:tblpPr w:leftFromText="180" w:rightFromText="180" w:vertAnchor="text" w:horzAnchor="margin" w:tblpXSpec="center" w:tblpY="255"/>
        <w:tblW w:w="0" w:type="auto"/>
        <w:tblInd w:w="0" w:type="dxa"/>
        <w:tblLook w:val="04A0"/>
      </w:tblPr>
      <w:tblGrid>
        <w:gridCol w:w="4380"/>
        <w:gridCol w:w="3748"/>
      </w:tblGrid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spacing w:line="240" w:lineRule="auto"/>
              <w:jc w:val="center"/>
              <w:rPr>
                <w:b/>
                <w:bCs/>
                <w:sz w:val="28"/>
                <w:szCs w:val="28"/>
                <w:u w:val="single"/>
              </w:rPr>
            </w:pPr>
            <w:r w:rsidRPr="004C5FC4">
              <w:rPr>
                <w:b/>
                <w:bCs/>
                <w:sz w:val="28"/>
                <w:szCs w:val="28"/>
                <w:u w:val="single"/>
              </w:rPr>
              <w:t>Наименование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center"/>
              <w:rPr>
                <w:b/>
                <w:bCs/>
                <w:sz w:val="28"/>
                <w:szCs w:val="28"/>
                <w:u w:val="single"/>
              </w:rPr>
            </w:pPr>
            <w:r w:rsidRPr="004C5FC4">
              <w:rPr>
                <w:b/>
                <w:bCs/>
                <w:sz w:val="28"/>
                <w:szCs w:val="28"/>
                <w:u w:val="single"/>
              </w:rPr>
              <w:t>Стоимость</w:t>
            </w:r>
          </w:p>
        </w:tc>
      </w:tr>
      <w:tr w:rsidR="00B96978" w:rsidRPr="004C5FC4" w:rsidTr="00B96978">
        <w:trPr>
          <w:trHeight w:val="461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ESP-32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136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MQ-131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200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61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MQ-135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78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DH11-TZT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34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GP2Y1014AU0F+R1&amp;C1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350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61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HQ2H90581A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23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DC-DC: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SM XMDZ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41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61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Li-pol 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аккумулятор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3000mAh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350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Соединительные провода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30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Корпус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  <w:lang w:val="en-US"/>
              </w:rPr>
            </w:pPr>
            <w:r w:rsidRPr="004C5FC4">
              <w:rPr>
                <w:sz w:val="28"/>
                <w:szCs w:val="28"/>
                <w:lang w:val="en-US"/>
              </w:rPr>
              <w:t>100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61"/>
        </w:trPr>
        <w:tc>
          <w:tcPr>
            <w:tcW w:w="3806" w:type="dxa"/>
          </w:tcPr>
          <w:p w:rsidR="00B96978" w:rsidRPr="004C5FC4" w:rsidRDefault="00B96978" w:rsidP="00B96978">
            <w:pPr>
              <w:pStyle w:val="a4"/>
              <w:numPr>
                <w:ilvl w:val="0"/>
                <w:numId w:val="14"/>
              </w:num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Обшивка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 xml:space="preserve"> + </w:t>
            </w:r>
            <w:r w:rsidRPr="004C5FC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работа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700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  <w:tr w:rsidR="00B96978" w:rsidRPr="004C5FC4" w:rsidTr="00B96978">
        <w:trPr>
          <w:trHeight w:val="447"/>
        </w:trPr>
        <w:tc>
          <w:tcPr>
            <w:tcW w:w="3806" w:type="dxa"/>
          </w:tcPr>
          <w:p w:rsidR="00B96978" w:rsidRPr="004C5FC4" w:rsidRDefault="00B96978" w:rsidP="00B96978">
            <w:pPr>
              <w:spacing w:line="240" w:lineRule="auto"/>
              <w:jc w:val="right"/>
              <w:rPr>
                <w:b/>
                <w:bCs/>
                <w:i/>
                <w:iCs/>
                <w:sz w:val="28"/>
                <w:szCs w:val="28"/>
                <w:u w:val="single"/>
                <w:lang w:val="en-US"/>
              </w:rPr>
            </w:pPr>
            <w:r w:rsidRPr="004C5FC4">
              <w:rPr>
                <w:b/>
                <w:bCs/>
                <w:i/>
                <w:iCs/>
                <w:sz w:val="28"/>
                <w:szCs w:val="28"/>
                <w:u w:val="single"/>
              </w:rPr>
              <w:t>Итог</w:t>
            </w:r>
            <w:r w:rsidRPr="004C5FC4">
              <w:rPr>
                <w:b/>
                <w:bCs/>
                <w:i/>
                <w:iCs/>
                <w:sz w:val="28"/>
                <w:szCs w:val="28"/>
                <w:u w:val="single"/>
                <w:lang w:val="en-US"/>
              </w:rPr>
              <w:t>:</w:t>
            </w:r>
          </w:p>
        </w:tc>
        <w:tc>
          <w:tcPr>
            <w:tcW w:w="3748" w:type="dxa"/>
          </w:tcPr>
          <w:p w:rsidR="00B96978" w:rsidRPr="004C5FC4" w:rsidRDefault="00B96978" w:rsidP="00B96978">
            <w:pPr>
              <w:spacing w:line="240" w:lineRule="auto"/>
              <w:jc w:val="both"/>
              <w:rPr>
                <w:sz w:val="28"/>
                <w:szCs w:val="28"/>
              </w:rPr>
            </w:pPr>
            <w:r w:rsidRPr="004C5FC4">
              <w:rPr>
                <w:sz w:val="28"/>
                <w:szCs w:val="28"/>
              </w:rPr>
              <w:t>2042</w:t>
            </w:r>
            <w:r w:rsidRPr="004C5FC4">
              <w:rPr>
                <w:b/>
                <w:bCs/>
                <w:sz w:val="28"/>
                <w:szCs w:val="28"/>
              </w:rPr>
              <w:t xml:space="preserve"> ₽</w:t>
            </w:r>
          </w:p>
        </w:tc>
      </w:tr>
    </w:tbl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15073" w:rsidRPr="004C5FC4" w:rsidRDefault="00215073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27408F" w:rsidRPr="004C5FC4" w:rsidRDefault="0027408F" w:rsidP="00215073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</w:p>
    <w:p w:rsidR="00E12130" w:rsidRPr="004C5FC4" w:rsidRDefault="00E12130" w:rsidP="00215073">
      <w:pPr>
        <w:pStyle w:val="2"/>
        <w:rPr>
          <w:rFonts w:ascii="Times New Roman" w:hAnsi="Times New Roman" w:cs="Times New Roman"/>
          <w:color w:val="auto"/>
          <w:sz w:val="28"/>
          <w:szCs w:val="28"/>
          <w:u w:val="single"/>
        </w:rPr>
      </w:pPr>
    </w:p>
    <w:p w:rsidR="00820BFA" w:rsidRPr="004C5FC4" w:rsidRDefault="00820BFA" w:rsidP="00215073">
      <w:pPr>
        <w:pStyle w:val="2"/>
        <w:rPr>
          <w:rFonts w:ascii="Times New Roman" w:hAnsi="Times New Roman" w:cs="Times New Roman"/>
          <w:color w:val="auto"/>
          <w:sz w:val="28"/>
          <w:szCs w:val="28"/>
          <w:u w:val="single"/>
        </w:rPr>
      </w:pPr>
      <w:bookmarkStart w:id="40" w:name="_Toc211376699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4.2. Анализ конкурентов.</w:t>
      </w:r>
      <w:bookmarkEnd w:id="40"/>
    </w:p>
    <w:p w:rsidR="008F44E9" w:rsidRPr="004C5FC4" w:rsidRDefault="004711C2" w:rsidP="00AC2888">
      <w:pPr>
        <w:spacing w:line="240" w:lineRule="auto"/>
        <w:ind w:left="708" w:firstLine="708"/>
        <w:rPr>
          <w:sz w:val="28"/>
          <w:szCs w:val="28"/>
        </w:rPr>
      </w:pPr>
      <w:r w:rsidRPr="004C5FC4">
        <w:rPr>
          <w:sz w:val="28"/>
          <w:szCs w:val="28"/>
        </w:rPr>
        <w:t>Существуют конкуренты у моего проекта, такие как (некоторые из них):</w:t>
      </w:r>
    </w:p>
    <w:p w:rsidR="004711C2" w:rsidRPr="004C5FC4" w:rsidRDefault="004711C2" w:rsidP="004711C2">
      <w:pPr>
        <w:pStyle w:val="a4"/>
        <w:numPr>
          <w:ilvl w:val="2"/>
          <w:numId w:val="14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C5FC4">
        <w:rPr>
          <w:rFonts w:ascii="Times New Roman" w:hAnsi="Times New Roman" w:cs="Times New Roman"/>
          <w:sz w:val="28"/>
          <w:szCs w:val="28"/>
          <w:lang w:val="en-US"/>
        </w:rPr>
        <w:t>Atmotube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 xml:space="preserve">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PRO</w:t>
      </w:r>
      <w:r w:rsidRPr="004C5FC4">
        <w:rPr>
          <w:rFonts w:ascii="Times New Roman" w:hAnsi="Times New Roman" w:cs="Times New Roman"/>
          <w:sz w:val="28"/>
          <w:szCs w:val="28"/>
        </w:rPr>
        <w:t xml:space="preserve"> (Измеряет показатели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.1;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2.5;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10;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TVOC</w:t>
      </w:r>
      <w:r w:rsidRPr="004C5FC4">
        <w:rPr>
          <w:rFonts w:ascii="Times New Roman" w:hAnsi="Times New Roman" w:cs="Times New Roman"/>
          <w:sz w:val="28"/>
          <w:szCs w:val="28"/>
        </w:rPr>
        <w:t xml:space="preserve">) данное устройство не обладает портативностью, наличием мобильного приложения и достаточным </w:t>
      </w:r>
      <w:r w:rsidRPr="004C5FC4">
        <w:rPr>
          <w:rFonts w:ascii="Times New Roman" w:hAnsi="Times New Roman" w:cs="Times New Roman"/>
          <w:sz w:val="28"/>
          <w:szCs w:val="28"/>
        </w:rPr>
        <w:lastRenderedPageBreak/>
        <w:t>спектром измеряемых характеристик, а также имеет довольно высокую стоимость (15403</w:t>
      </w:r>
      <w:r w:rsidRPr="004C5FC4">
        <w:rPr>
          <w:rFonts w:ascii="Times New Roman" w:hAnsi="Times New Roman" w:cs="Times New Roman"/>
          <w:b/>
          <w:bCs/>
          <w:sz w:val="28"/>
          <w:szCs w:val="28"/>
        </w:rPr>
        <w:t>₽</w:t>
      </w:r>
      <w:r w:rsidRPr="004C5FC4">
        <w:rPr>
          <w:rFonts w:ascii="Times New Roman" w:hAnsi="Times New Roman" w:cs="Times New Roman"/>
          <w:sz w:val="28"/>
          <w:szCs w:val="28"/>
        </w:rPr>
        <w:t>).</w:t>
      </w:r>
    </w:p>
    <w:p w:rsidR="004711C2" w:rsidRPr="004C5FC4" w:rsidRDefault="004711C2" w:rsidP="004711C2">
      <w:pPr>
        <w:pStyle w:val="a4"/>
        <w:numPr>
          <w:ilvl w:val="2"/>
          <w:numId w:val="14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C5FC4">
        <w:rPr>
          <w:rFonts w:ascii="Times New Roman" w:hAnsi="Times New Roman" w:cs="Times New Roman"/>
          <w:sz w:val="28"/>
          <w:szCs w:val="28"/>
          <w:lang w:val="en-US"/>
        </w:rPr>
        <w:t>IQAir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C5FC4">
        <w:rPr>
          <w:rFonts w:ascii="Times New Roman" w:hAnsi="Times New Roman" w:cs="Times New Roman"/>
          <w:sz w:val="28"/>
          <w:szCs w:val="28"/>
          <w:lang w:val="en-US"/>
        </w:rPr>
        <w:t>AirVisualPro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 xml:space="preserve"> (Измеряет: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2.5;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4C5FC4">
        <w:rPr>
          <w:rFonts w:ascii="Times New Roman" w:hAnsi="Times New Roman" w:cs="Times New Roman"/>
          <w:sz w:val="28"/>
          <w:szCs w:val="28"/>
        </w:rPr>
        <w:t>2; влажность; температуру) данное устройство имеет портативную функцию и мобильное приложение, но является довольно дорогим (22000</w:t>
      </w:r>
      <w:r w:rsidRPr="004C5FC4">
        <w:rPr>
          <w:rFonts w:ascii="Times New Roman" w:hAnsi="Times New Roman" w:cs="Times New Roman"/>
          <w:b/>
          <w:bCs/>
          <w:sz w:val="28"/>
          <w:szCs w:val="28"/>
        </w:rPr>
        <w:t>₽</w:t>
      </w:r>
      <w:r w:rsidRPr="004C5FC4">
        <w:rPr>
          <w:rFonts w:ascii="Times New Roman" w:hAnsi="Times New Roman" w:cs="Times New Roman"/>
          <w:sz w:val="28"/>
          <w:szCs w:val="28"/>
        </w:rPr>
        <w:t>) и не имеет возможности отслеживать тенденцию.</w:t>
      </w:r>
    </w:p>
    <w:p w:rsidR="0027408F" w:rsidRPr="004C5FC4" w:rsidRDefault="00AC2888" w:rsidP="00215073">
      <w:pPr>
        <w:pStyle w:val="a4"/>
        <w:numPr>
          <w:ilvl w:val="2"/>
          <w:numId w:val="14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C5FC4">
        <w:rPr>
          <w:rFonts w:ascii="Times New Roman" w:hAnsi="Times New Roman" w:cs="Times New Roman"/>
          <w:sz w:val="28"/>
          <w:szCs w:val="28"/>
          <w:lang w:val="en-US"/>
        </w:rPr>
        <w:t>Atmotube</w:t>
      </w:r>
      <w:proofErr w:type="spellEnd"/>
      <w:r w:rsidRPr="004C5FC4">
        <w:rPr>
          <w:rFonts w:ascii="Times New Roman" w:hAnsi="Times New Roman" w:cs="Times New Roman"/>
          <w:sz w:val="28"/>
          <w:szCs w:val="28"/>
        </w:rPr>
        <w:t xml:space="preserve"> 2.0 (Измеряет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4C5FC4">
        <w:rPr>
          <w:rFonts w:ascii="Times New Roman" w:hAnsi="Times New Roman" w:cs="Times New Roman"/>
          <w:sz w:val="28"/>
          <w:szCs w:val="28"/>
        </w:rPr>
        <w:t xml:space="preserve">2; влажность; температуру; </w:t>
      </w:r>
      <w:r w:rsidRPr="004C5FC4">
        <w:rPr>
          <w:rFonts w:ascii="Times New Roman" w:hAnsi="Times New Roman" w:cs="Times New Roman"/>
          <w:sz w:val="28"/>
          <w:szCs w:val="28"/>
          <w:lang w:val="en-US"/>
        </w:rPr>
        <w:t>PM</w:t>
      </w:r>
      <w:r w:rsidRPr="004C5FC4">
        <w:rPr>
          <w:rFonts w:ascii="Times New Roman" w:hAnsi="Times New Roman" w:cs="Times New Roman"/>
          <w:sz w:val="28"/>
          <w:szCs w:val="28"/>
        </w:rPr>
        <w:t xml:space="preserve">10) имеет дисплей, обладает портативностью, но нету мобильного </w:t>
      </w:r>
      <w:r w:rsidR="00BE31AA" w:rsidRPr="004C5FC4">
        <w:rPr>
          <w:rFonts w:ascii="Times New Roman" w:hAnsi="Times New Roman" w:cs="Times New Roman"/>
          <w:sz w:val="28"/>
          <w:szCs w:val="28"/>
        </w:rPr>
        <w:t>приложения и</w:t>
      </w:r>
      <w:r w:rsidRPr="004C5FC4">
        <w:rPr>
          <w:rFonts w:ascii="Times New Roman" w:hAnsi="Times New Roman" w:cs="Times New Roman"/>
          <w:sz w:val="28"/>
          <w:szCs w:val="28"/>
        </w:rPr>
        <w:t xml:space="preserve"> высокая цена (7000</w:t>
      </w:r>
      <w:r w:rsidRPr="004C5FC4">
        <w:rPr>
          <w:rFonts w:ascii="Times New Roman" w:hAnsi="Times New Roman" w:cs="Times New Roman"/>
          <w:b/>
          <w:bCs/>
          <w:sz w:val="28"/>
          <w:szCs w:val="28"/>
        </w:rPr>
        <w:t>₽</w:t>
      </w:r>
      <w:r w:rsidRPr="004C5FC4">
        <w:rPr>
          <w:rFonts w:ascii="Times New Roman" w:hAnsi="Times New Roman" w:cs="Times New Roman"/>
          <w:sz w:val="28"/>
          <w:szCs w:val="28"/>
        </w:rPr>
        <w:t>)</w:t>
      </w:r>
    </w:p>
    <w:p w:rsidR="00820BFA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41" w:name="_Toc211376700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4.</w:t>
      </w:r>
      <w:r w:rsidR="00820BFA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3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 Анализ возможных путей дальнейшего развития установки.</w:t>
      </w:r>
      <w:bookmarkEnd w:id="41"/>
    </w:p>
    <w:p w:rsidR="00604D00" w:rsidRPr="004C5FC4" w:rsidRDefault="00604D00" w:rsidP="00604D00">
      <w:pPr>
        <w:pStyle w:val="a4"/>
        <w:numPr>
          <w:ilvl w:val="2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Прибор можно продвигать в разных сферах, не только в медицинских целях.</w:t>
      </w:r>
    </w:p>
    <w:p w:rsidR="0027408F" w:rsidRPr="004C5FC4" w:rsidRDefault="00604D00" w:rsidP="00215073">
      <w:pPr>
        <w:pStyle w:val="a4"/>
        <w:numPr>
          <w:ilvl w:val="2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5FC4">
        <w:rPr>
          <w:rFonts w:ascii="Times New Roman" w:hAnsi="Times New Roman" w:cs="Times New Roman"/>
          <w:sz w:val="28"/>
          <w:szCs w:val="28"/>
        </w:rPr>
        <w:t>Можно дальше улучшать мобильное приложение и проводить большую интеграцию в мобильные приложения для отслеживания здоровья или в приложения для отслеживания показаний и связи со специалистами.</w:t>
      </w:r>
    </w:p>
    <w:p w:rsidR="00684DEC" w:rsidRPr="004C5FC4" w:rsidRDefault="00684DEC" w:rsidP="0008442C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bookmarkStart w:id="42" w:name="_Toc211376701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4.</w:t>
      </w:r>
      <w:r w:rsidR="00820BFA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 Выводы:</w:t>
      </w:r>
      <w:bookmarkEnd w:id="42"/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bookmarkStart w:id="43" w:name="Page_13"/>
      <w:r w:rsidRPr="004C5FC4">
        <w:rPr>
          <w:sz w:val="28"/>
          <w:szCs w:val="28"/>
        </w:rPr>
        <w:t xml:space="preserve">1. Разработано программное обеспечение </w:t>
      </w:r>
      <w:r w:rsidR="00604D00" w:rsidRPr="004C5FC4">
        <w:rPr>
          <w:sz w:val="28"/>
          <w:szCs w:val="28"/>
        </w:rPr>
        <w:t xml:space="preserve">для </w:t>
      </w:r>
      <w:r w:rsidR="00604D00" w:rsidRPr="004C5FC4">
        <w:rPr>
          <w:sz w:val="28"/>
          <w:szCs w:val="28"/>
          <w:lang w:val="en-US"/>
        </w:rPr>
        <w:t>Al</w:t>
      </w:r>
      <w:r w:rsidR="00604D00" w:rsidRPr="004C5FC4">
        <w:rPr>
          <w:sz w:val="28"/>
          <w:szCs w:val="28"/>
        </w:rPr>
        <w:t>_</w:t>
      </w:r>
      <w:r w:rsidR="00604D00" w:rsidRPr="004C5FC4">
        <w:rPr>
          <w:sz w:val="28"/>
          <w:szCs w:val="28"/>
          <w:lang w:val="en-US"/>
        </w:rPr>
        <w:t>ASTH</w:t>
      </w:r>
      <w:r w:rsidRPr="004C5FC4">
        <w:rPr>
          <w:sz w:val="28"/>
          <w:szCs w:val="28"/>
        </w:rPr>
        <w:t>.</w:t>
      </w:r>
    </w:p>
    <w:bookmarkEnd w:id="43"/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2. Проект изготовлен. </w:t>
      </w:r>
    </w:p>
    <w:p w:rsidR="00684DEC" w:rsidRPr="004C5FC4" w:rsidRDefault="00684DEC" w:rsidP="00684DEC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>3. Произведены испытания прибора.</w:t>
      </w:r>
    </w:p>
    <w:p w:rsidR="0027408F" w:rsidRPr="004C5FC4" w:rsidRDefault="00684DEC" w:rsidP="0027408F">
      <w:pPr>
        <w:spacing w:line="240" w:lineRule="auto"/>
        <w:ind w:firstLine="709"/>
        <w:jc w:val="both"/>
        <w:rPr>
          <w:sz w:val="28"/>
          <w:szCs w:val="28"/>
        </w:rPr>
      </w:pPr>
      <w:r w:rsidRPr="004C5FC4">
        <w:rPr>
          <w:sz w:val="28"/>
          <w:szCs w:val="28"/>
        </w:rPr>
        <w:t xml:space="preserve">4. Проанализированы возможные пути развития </w:t>
      </w:r>
      <w:r w:rsidR="00604D00" w:rsidRPr="004C5FC4">
        <w:rPr>
          <w:sz w:val="28"/>
          <w:szCs w:val="28"/>
        </w:rPr>
        <w:t>проекта</w:t>
      </w:r>
      <w:r w:rsidRPr="004C5FC4">
        <w:rPr>
          <w:sz w:val="28"/>
          <w:szCs w:val="28"/>
        </w:rPr>
        <w:t>.</w:t>
      </w:r>
    </w:p>
    <w:p w:rsidR="00684DEC" w:rsidRPr="004C5FC4" w:rsidRDefault="00684DEC" w:rsidP="0008442C">
      <w:pPr>
        <w:pStyle w:val="2"/>
        <w:rPr>
          <w:rFonts w:ascii="Times New Roman" w:eastAsiaTheme="minorHAnsi" w:hAnsi="Times New Roman" w:cs="Times New Roman"/>
          <w:color w:val="auto"/>
          <w:sz w:val="28"/>
          <w:szCs w:val="28"/>
        </w:rPr>
      </w:pPr>
      <w:bookmarkStart w:id="44" w:name="_Toc211376702"/>
      <w:r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eastAsia="zh-CN" w:bidi="hi-IN"/>
        </w:rPr>
        <w:t>4.</w:t>
      </w:r>
      <w:r w:rsidR="00820BFA"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eastAsia="zh-CN" w:bidi="hi-IN"/>
        </w:rPr>
        <w:t>5</w:t>
      </w:r>
      <w:r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eastAsia="zh-CN" w:bidi="hi-IN"/>
        </w:rPr>
        <w:t>. Заключение.</w:t>
      </w:r>
      <w:bookmarkEnd w:id="44"/>
    </w:p>
    <w:p w:rsidR="0027408F" w:rsidRPr="004C5FC4" w:rsidRDefault="00604D00" w:rsidP="0027408F">
      <w:pPr>
        <w:spacing w:line="240" w:lineRule="auto"/>
        <w:ind w:firstLine="709"/>
        <w:jc w:val="both"/>
        <w:rPr>
          <w:rFonts w:eastAsia="NSimSun"/>
          <w:kern w:val="2"/>
          <w:sz w:val="28"/>
          <w:szCs w:val="28"/>
          <w:lang w:eastAsia="zh-CN" w:bidi="hi-IN"/>
        </w:rPr>
      </w:pPr>
      <w:r w:rsidRPr="004C5FC4">
        <w:rPr>
          <w:rFonts w:eastAsia="NSimSun"/>
          <w:kern w:val="2"/>
          <w:sz w:val="28"/>
          <w:szCs w:val="28"/>
          <w:lang w:eastAsia="zh-CN" w:bidi="hi-IN"/>
        </w:rPr>
        <w:t xml:space="preserve">Моя работа актуально и </w:t>
      </w:r>
      <w:r w:rsidR="00CF484C" w:rsidRPr="004C5FC4">
        <w:rPr>
          <w:rFonts w:eastAsia="NSimSun"/>
          <w:kern w:val="2"/>
          <w:sz w:val="28"/>
          <w:szCs w:val="28"/>
          <w:lang w:eastAsia="zh-CN" w:bidi="hi-IN"/>
        </w:rPr>
        <w:t>востребована</w:t>
      </w:r>
      <w:r w:rsidRPr="004C5FC4">
        <w:rPr>
          <w:rFonts w:eastAsia="NSimSun"/>
          <w:kern w:val="2"/>
          <w:sz w:val="28"/>
          <w:szCs w:val="28"/>
          <w:lang w:eastAsia="zh-CN" w:bidi="hi-IN"/>
        </w:rPr>
        <w:t>, множеству людей необходимо контролировать нормы содержания “Опасных веществ” в воздухе и на основе этих показаний корректировать свой распорядок дня и медицинское лечение</w:t>
      </w:r>
      <w:r w:rsidR="00684DEC" w:rsidRPr="004C5FC4">
        <w:rPr>
          <w:rFonts w:eastAsia="NSimSun"/>
          <w:kern w:val="2"/>
          <w:sz w:val="28"/>
          <w:szCs w:val="28"/>
          <w:lang w:eastAsia="zh-CN" w:bidi="hi-IN"/>
        </w:rPr>
        <w:t>.</w:t>
      </w:r>
      <w:r w:rsidRPr="004C5FC4">
        <w:rPr>
          <w:rFonts w:eastAsia="NSimSun"/>
          <w:kern w:val="2"/>
          <w:sz w:val="28"/>
          <w:szCs w:val="28"/>
          <w:lang w:eastAsia="zh-CN" w:bidi="hi-IN"/>
        </w:rPr>
        <w:t xml:space="preserve"> Надеюсь, что проект сможет выбиться в массы и облегчить огромному количеству людей.</w:t>
      </w:r>
    </w:p>
    <w:p w:rsidR="00684DEC" w:rsidRPr="004C5FC4" w:rsidRDefault="00684DEC" w:rsidP="0008442C">
      <w:pPr>
        <w:pStyle w:val="2"/>
        <w:rPr>
          <w:rFonts w:ascii="Times New Roman" w:eastAsia="NSimSun" w:hAnsi="Times New Roman" w:cs="Times New Roman"/>
          <w:color w:val="auto"/>
          <w:kern w:val="2"/>
          <w:sz w:val="28"/>
          <w:szCs w:val="28"/>
          <w:lang w:eastAsia="zh-CN" w:bidi="hi-IN"/>
        </w:rPr>
      </w:pPr>
      <w:bookmarkStart w:id="45" w:name="_Toc211376703"/>
      <w:r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eastAsia="zh-CN" w:bidi="hi-IN"/>
        </w:rPr>
        <w:t>4.</w:t>
      </w:r>
      <w:r w:rsidR="00820BFA"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val="en-US" w:eastAsia="zh-CN" w:bidi="hi-IN"/>
        </w:rPr>
        <w:t>6</w:t>
      </w:r>
      <w:r w:rsidRPr="004C5FC4">
        <w:rPr>
          <w:rFonts w:ascii="Times New Roman" w:eastAsia="NSimSun" w:hAnsi="Times New Roman" w:cs="Times New Roman"/>
          <w:color w:val="auto"/>
          <w:kern w:val="2"/>
          <w:sz w:val="28"/>
          <w:szCs w:val="28"/>
          <w:u w:val="single"/>
          <w:lang w:eastAsia="zh-CN" w:bidi="hi-IN"/>
        </w:rPr>
        <w:t>. Список использованных источников:</w:t>
      </w:r>
      <w:bookmarkEnd w:id="45"/>
    </w:p>
    <w:bookmarkStart w:id="46" w:name="G1"/>
    <w:p w:rsidR="00684DEC" w:rsidRPr="004C5FC4" w:rsidRDefault="008566BF" w:rsidP="00684DEC">
      <w:pPr>
        <w:pStyle w:val="a4"/>
        <w:widowControl w:val="0"/>
        <w:numPr>
          <w:ilvl w:val="0"/>
          <w:numId w:val="7"/>
        </w:numPr>
        <w:suppressAutoHyphens/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r w:rsidRPr="004C5FC4">
        <w:rPr>
          <w:rFonts w:ascii="Times New Roman" w:hAnsi="Times New Roman" w:cs="Times New Roman"/>
          <w:sz w:val="28"/>
          <w:szCs w:val="28"/>
        </w:rPr>
        <w:fldChar w:fldCharType="begin"/>
      </w:r>
      <w:r w:rsidR="00152FBD" w:rsidRPr="004C5FC4">
        <w:rPr>
          <w:rFonts w:ascii="Times New Roman" w:hAnsi="Times New Roman" w:cs="Times New Roman"/>
          <w:sz w:val="28"/>
          <w:szCs w:val="28"/>
        </w:rPr>
        <w:instrText>HYPERLINK "https://www.espressif.com/sites/default/files/documentation/esp32_datasheet_en.pdf%20"</w:instrText>
      </w:r>
      <w:r w:rsidRPr="004C5FC4">
        <w:rPr>
          <w:rFonts w:ascii="Times New Roman" w:hAnsi="Times New Roman" w:cs="Times New Roman"/>
          <w:sz w:val="28"/>
          <w:szCs w:val="28"/>
        </w:rPr>
        <w:fldChar w:fldCharType="separate"/>
      </w:r>
      <w:r w:rsidR="00AC2888" w:rsidRPr="004C5FC4">
        <w:rPr>
          <w:rStyle w:val="a8"/>
          <w:rFonts w:ascii="Times New Roman" w:hAnsi="Times New Roman" w:cs="Times New Roman"/>
          <w:sz w:val="28"/>
          <w:szCs w:val="28"/>
        </w:rPr>
        <w:t>https://www.espressif.com/sites/default/files/documentation/esp32_datasheet_en.pdf</w:t>
      </w:r>
      <w:r w:rsidRPr="004C5FC4">
        <w:rPr>
          <w:rFonts w:ascii="Times New Roman" w:hAnsi="Times New Roman" w:cs="Times New Roman"/>
          <w:sz w:val="28"/>
          <w:szCs w:val="28"/>
        </w:rPr>
        <w:fldChar w:fldCharType="end"/>
      </w:r>
      <w:r w:rsidR="00AC2888" w:rsidRPr="004C5FC4">
        <w:rPr>
          <w:rFonts w:ascii="Times New Roman" w:hAnsi="Times New Roman" w:cs="Times New Roman"/>
          <w:sz w:val="28"/>
          <w:szCs w:val="28"/>
        </w:rPr>
        <w:t xml:space="preserve"> </w:t>
      </w:r>
    </w:p>
    <w:bookmarkStart w:id="47" w:name="G2"/>
    <w:bookmarkEnd w:id="46"/>
    <w:p w:rsidR="00684DEC" w:rsidRPr="004C5FC4" w:rsidRDefault="008566BF" w:rsidP="00684DEC">
      <w:pPr>
        <w:pStyle w:val="a4"/>
        <w:widowControl w:val="0"/>
        <w:numPr>
          <w:ilvl w:val="0"/>
          <w:numId w:val="7"/>
        </w:numPr>
        <w:suppressAutoHyphens/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r w:rsidRPr="004C5FC4">
        <w:rPr>
          <w:rFonts w:ascii="Times New Roman" w:hAnsi="Times New Roman" w:cs="Times New Roman"/>
          <w:sz w:val="28"/>
          <w:szCs w:val="28"/>
        </w:rPr>
        <w:fldChar w:fldCharType="begin"/>
      </w:r>
      <w:r w:rsidR="00AC2888" w:rsidRPr="004C5FC4">
        <w:rPr>
          <w:rFonts w:ascii="Times New Roman" w:hAnsi="Times New Roman" w:cs="Times New Roman"/>
          <w:sz w:val="28"/>
          <w:szCs w:val="28"/>
        </w:rPr>
        <w:instrText>HYPERLINK "https://www.alldatasheetru.com/datasheetpdf/pdf/1307644/WINSEN/MQ131.html"</w:instrText>
      </w:r>
      <w:r w:rsidRPr="004C5FC4">
        <w:rPr>
          <w:rFonts w:ascii="Times New Roman" w:hAnsi="Times New Roman" w:cs="Times New Roman"/>
          <w:sz w:val="28"/>
          <w:szCs w:val="28"/>
        </w:rPr>
        <w:fldChar w:fldCharType="separate"/>
      </w:r>
      <w:r w:rsidR="00AC2888" w:rsidRPr="004C5FC4">
        <w:rPr>
          <w:rStyle w:val="a8"/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https://www.alldatasheetru.com/datasheetpdf/pdf/1307644/WINSEN/MQ131.html</w:t>
      </w:r>
      <w:r w:rsidRPr="004C5FC4">
        <w:rPr>
          <w:rFonts w:ascii="Times New Roman" w:hAnsi="Times New Roman" w:cs="Times New Roman"/>
          <w:sz w:val="28"/>
          <w:szCs w:val="28"/>
        </w:rPr>
        <w:fldChar w:fldCharType="end"/>
      </w:r>
    </w:p>
    <w:bookmarkStart w:id="48" w:name="G3"/>
    <w:bookmarkEnd w:id="47"/>
    <w:p w:rsidR="00AC2888" w:rsidRPr="004C5FC4" w:rsidRDefault="008566BF" w:rsidP="00684DEC">
      <w:pPr>
        <w:pStyle w:val="a4"/>
        <w:widowControl w:val="0"/>
        <w:numPr>
          <w:ilvl w:val="0"/>
          <w:numId w:val="7"/>
        </w:numPr>
        <w:suppressAutoHyphens/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r w:rsidRPr="004C5FC4">
        <w:rPr>
          <w:rFonts w:ascii="Times New Roman" w:hAnsi="Times New Roman" w:cs="Times New Roman"/>
          <w:sz w:val="28"/>
          <w:szCs w:val="28"/>
        </w:rPr>
        <w:fldChar w:fldCharType="begin"/>
      </w:r>
      <w:r w:rsidR="00AC2888" w:rsidRPr="004C5FC4">
        <w:rPr>
          <w:rFonts w:ascii="Times New Roman" w:hAnsi="Times New Roman" w:cs="Times New Roman"/>
          <w:sz w:val="28"/>
          <w:szCs w:val="28"/>
        </w:rPr>
        <w:instrText>HYPERLINK "https://static.chipdip.ru/lib/221/DOC007221267.pdf"</w:instrText>
      </w:r>
      <w:r w:rsidRPr="004C5FC4">
        <w:rPr>
          <w:rFonts w:ascii="Times New Roman" w:hAnsi="Times New Roman" w:cs="Times New Roman"/>
          <w:sz w:val="28"/>
          <w:szCs w:val="28"/>
        </w:rPr>
        <w:fldChar w:fldCharType="separate"/>
      </w:r>
      <w:r w:rsidR="00AC2888" w:rsidRPr="004C5FC4">
        <w:rPr>
          <w:rStyle w:val="a8"/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https://static.chipdip.ru/lib/221/DOC007221267.pdf</w:t>
      </w:r>
      <w:r w:rsidRPr="004C5FC4">
        <w:rPr>
          <w:rFonts w:ascii="Times New Roman" w:hAnsi="Times New Roman" w:cs="Times New Roman"/>
          <w:sz w:val="28"/>
          <w:szCs w:val="28"/>
        </w:rPr>
        <w:fldChar w:fldCharType="end"/>
      </w:r>
    </w:p>
    <w:bookmarkStart w:id="49" w:name="G4"/>
    <w:bookmarkEnd w:id="48"/>
    <w:p w:rsidR="00AC2888" w:rsidRPr="004C5FC4" w:rsidRDefault="008566BF" w:rsidP="00684DEC">
      <w:pPr>
        <w:pStyle w:val="a4"/>
        <w:widowControl w:val="0"/>
        <w:numPr>
          <w:ilvl w:val="0"/>
          <w:numId w:val="7"/>
        </w:numPr>
        <w:suppressAutoHyphens/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r w:rsidRPr="004C5FC4">
        <w:rPr>
          <w:rFonts w:ascii="Times New Roman" w:hAnsi="Times New Roman" w:cs="Times New Roman"/>
          <w:sz w:val="28"/>
          <w:szCs w:val="28"/>
        </w:rPr>
        <w:fldChar w:fldCharType="begin"/>
      </w:r>
      <w:r w:rsidR="009062D6" w:rsidRPr="004C5FC4">
        <w:rPr>
          <w:rFonts w:ascii="Times New Roman" w:hAnsi="Times New Roman" w:cs="Times New Roman"/>
          <w:sz w:val="28"/>
          <w:szCs w:val="28"/>
        </w:rPr>
        <w:instrText>HYPERLINK "https://kernelchip.ru/download/Laurent-5_5G/Laurent-5_Ke-Commands_v.2.4.pdf"</w:instrText>
      </w:r>
      <w:r w:rsidRPr="004C5FC4">
        <w:rPr>
          <w:rFonts w:ascii="Times New Roman" w:hAnsi="Times New Roman" w:cs="Times New Roman"/>
          <w:sz w:val="28"/>
          <w:szCs w:val="28"/>
        </w:rPr>
        <w:fldChar w:fldCharType="separate"/>
      </w:r>
      <w:r w:rsidR="009062D6" w:rsidRPr="004C5FC4">
        <w:rPr>
          <w:rStyle w:val="a8"/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https://kernelchip.ru/download/Laurent-5_5G/Laurent-5_KeCommands_v.2.4.pdf</w:t>
      </w:r>
      <w:r w:rsidRPr="004C5FC4">
        <w:rPr>
          <w:rFonts w:ascii="Times New Roman" w:hAnsi="Times New Roman" w:cs="Times New Roman"/>
          <w:sz w:val="28"/>
          <w:szCs w:val="28"/>
        </w:rPr>
        <w:fldChar w:fldCharType="end"/>
      </w:r>
    </w:p>
    <w:bookmarkStart w:id="50" w:name="G5"/>
    <w:bookmarkEnd w:id="49"/>
    <w:p w:rsidR="009062D6" w:rsidRPr="004C5FC4" w:rsidRDefault="008566BF" w:rsidP="00684DEC">
      <w:pPr>
        <w:pStyle w:val="a4"/>
        <w:widowControl w:val="0"/>
        <w:numPr>
          <w:ilvl w:val="0"/>
          <w:numId w:val="7"/>
        </w:numPr>
        <w:suppressAutoHyphens/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fldChar w:fldCharType="begin"/>
      </w:r>
      <w:r w:rsidR="00BE31AA"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instrText>HYPERLINK "http://www.socletech.com/doc/IC%20Channel%20Product/SHARP_GP2Y1014AU0F.pdf"</w:instrText>
      </w: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fldChar w:fldCharType="separate"/>
      </w:r>
      <w:r w:rsidR="00BE31AA" w:rsidRPr="004C5FC4">
        <w:rPr>
          <w:rStyle w:val="a8"/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http://www.socletech.com/doc/IC%20Channel%20Product/SHARP_GP2Y1014AU0F.pdf</w:t>
      </w: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fldChar w:fldCharType="end"/>
      </w:r>
    </w:p>
    <w:p w:rsidR="009062D6" w:rsidRPr="004C5FC4" w:rsidRDefault="009062D6" w:rsidP="009062D6">
      <w:pPr>
        <w:pStyle w:val="a4"/>
        <w:widowControl w:val="0"/>
        <w:numPr>
          <w:ilvl w:val="0"/>
          <w:numId w:val="7"/>
        </w:numPr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bookmarkStart w:id="51" w:name="G6"/>
      <w:bookmarkEnd w:id="50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Физиология системы дыхания: учебное пособие / Сост.: А.Ф. </w:t>
      </w:r>
      <w:proofErr w:type="spellStart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lastRenderedPageBreak/>
        <w:t>Каюмова</w:t>
      </w:r>
      <w:proofErr w:type="spellEnd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, И.Р. </w:t>
      </w:r>
      <w:proofErr w:type="spellStart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Габдулхакова</w:t>
      </w:r>
      <w:proofErr w:type="spellEnd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, А.Р. </w:t>
      </w:r>
      <w:proofErr w:type="spellStart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Шамратова</w:t>
      </w:r>
      <w:proofErr w:type="spellEnd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, Г.Е. Инсарова. – Уфа: Изд-во: ФГБОУ ВО БГМУ Минздрава России, 2016. – 60 с.</w:t>
      </w:r>
    </w:p>
    <w:p w:rsidR="009062D6" w:rsidRPr="004C5FC4" w:rsidRDefault="009062D6" w:rsidP="009062D6">
      <w:pPr>
        <w:pStyle w:val="a4"/>
        <w:widowControl w:val="0"/>
        <w:numPr>
          <w:ilvl w:val="0"/>
          <w:numId w:val="7"/>
        </w:numPr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bookmarkStart w:id="52" w:name="G7"/>
      <w:bookmarkEnd w:id="51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Лаврищев И.Б., Кириков А.Ю., Добряков В.А. Разработка </w:t>
      </w:r>
      <w:r w:rsidR="00561701"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принципиальных</w:t>
      </w: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 электрических схем систем управления процессами пищевых производств: Метод. указания к практическим занятиям по курсовому проектированию для студентов спец. 210200 и направления 550200. – СПб.: СПбГУ </w:t>
      </w:r>
      <w:proofErr w:type="spellStart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НиПТ</w:t>
      </w:r>
      <w:proofErr w:type="spellEnd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, 2004. – с.</w:t>
      </w:r>
    </w:p>
    <w:p w:rsidR="0027408F" w:rsidRPr="004C5FC4" w:rsidRDefault="009062D6" w:rsidP="00215073">
      <w:pPr>
        <w:pStyle w:val="a4"/>
        <w:widowControl w:val="0"/>
        <w:numPr>
          <w:ilvl w:val="0"/>
          <w:numId w:val="7"/>
        </w:numPr>
        <w:spacing w:after="0" w:line="240" w:lineRule="auto"/>
        <w:jc w:val="both"/>
        <w:textAlignment w:val="baseline"/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</w:pPr>
      <w:bookmarkStart w:id="53" w:name="G8"/>
      <w:bookmarkEnd w:id="52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Разработка мобильных приложений: электронное </w:t>
      </w:r>
      <w:r w:rsidR="00BE31AA"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учеб. -</w:t>
      </w: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 Р17 метод. пособие для студентов специальностей 1-40 05 01 03 «Информационные системы и технологии (издательско-полиграфический комплекс)», 1-98 01 03 «Программное обеспечение информационной безопасности мобильных систем» / сост. Н. В. </w:t>
      </w:r>
      <w:proofErr w:type="spellStart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Пацей</w:t>
      </w:r>
      <w:proofErr w:type="spellEnd"/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. – </w:t>
      </w:r>
      <w:r w:rsidR="00BE31AA"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>Минск:</w:t>
      </w:r>
      <w:r w:rsidRPr="004C5FC4">
        <w:rPr>
          <w:rFonts w:ascii="Times New Roman" w:eastAsia="NSimSun" w:hAnsi="Times New Roman" w:cs="Times New Roman"/>
          <w:kern w:val="2"/>
          <w:sz w:val="28"/>
          <w:szCs w:val="28"/>
          <w:lang w:eastAsia="zh-CN" w:bidi="hi-IN"/>
        </w:rPr>
        <w:t xml:space="preserve"> БГТУ, 2020. – 265 с.</w:t>
      </w:r>
    </w:p>
    <w:p w:rsidR="00684DEC" w:rsidRPr="004C5FC4" w:rsidRDefault="00684DEC" w:rsidP="0008442C">
      <w:pPr>
        <w:pStyle w:val="2"/>
        <w:rPr>
          <w:rFonts w:ascii="Times New Roman" w:eastAsia="NSimSun" w:hAnsi="Times New Roman" w:cs="Times New Roman"/>
          <w:color w:val="auto"/>
          <w:kern w:val="2"/>
          <w:sz w:val="28"/>
          <w:szCs w:val="28"/>
          <w:lang w:eastAsia="zh-CN" w:bidi="hi-IN"/>
        </w:rPr>
      </w:pPr>
      <w:bookmarkStart w:id="54" w:name="_Toc211376704"/>
      <w:bookmarkEnd w:id="53"/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4.</w:t>
      </w:r>
      <w:r w:rsidR="00820BFA"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7</w:t>
      </w:r>
      <w:r w:rsidRPr="004C5FC4">
        <w:rPr>
          <w:rFonts w:ascii="Times New Roman" w:hAnsi="Times New Roman" w:cs="Times New Roman"/>
          <w:color w:val="auto"/>
          <w:sz w:val="28"/>
          <w:szCs w:val="28"/>
          <w:u w:val="single"/>
        </w:rPr>
        <w:t>. Приложения.</w:t>
      </w:r>
      <w:bookmarkEnd w:id="54"/>
    </w:p>
    <w:p w:rsidR="00C15099" w:rsidRPr="00BE31AA" w:rsidRDefault="00684DEC" w:rsidP="00604D00">
      <w:pPr>
        <w:widowControl w:val="0"/>
        <w:spacing w:after="0" w:line="240" w:lineRule="auto"/>
        <w:jc w:val="both"/>
        <w:textAlignment w:val="baseline"/>
      </w:pPr>
      <w:r w:rsidRPr="004C5FC4">
        <w:rPr>
          <w:sz w:val="28"/>
          <w:szCs w:val="28"/>
        </w:rPr>
        <w:t>Приложение 1</w:t>
      </w:r>
      <w:r w:rsidR="00604D00" w:rsidRPr="004C5FC4">
        <w:rPr>
          <w:sz w:val="28"/>
          <w:szCs w:val="28"/>
        </w:rPr>
        <w:t>.</w:t>
      </w:r>
      <w:r w:rsidRPr="00BE31AA">
        <w:t xml:space="preserve">     </w:t>
      </w:r>
    </w:p>
    <w:p w:rsidR="00604D00" w:rsidRPr="00BE31AA" w:rsidRDefault="00C15099" w:rsidP="00C15099">
      <w:pPr>
        <w:widowControl w:val="0"/>
        <w:spacing w:after="0" w:line="240" w:lineRule="auto"/>
        <w:textAlignment w:val="baseline"/>
      </w:pPr>
      <w:r w:rsidRPr="00BE31AA">
        <w:rPr>
          <w:noProof/>
          <w:lang w:eastAsia="ru-RU"/>
        </w:rPr>
        <w:drawing>
          <wp:inline distT="0" distB="0" distL="0" distR="0">
            <wp:extent cx="6076950" cy="4291905"/>
            <wp:effectExtent l="0" t="0" r="0" b="0"/>
            <wp:docPr id="838772157" name="Рисунок 1" descr="Изображение выглядит как текст, диаграмма, Технический чертеж, План&#10;&#10;Содержимое, созданное искусственным интеллектом, может быть неверным.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772157" name="Рисунок 1" descr="Изображение выглядит как текст, диаграмма, Технический чертеж, План&#10;&#10;Содержимое, созданное искусственным интеллектом, может быть неверным.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245" cy="43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AE3" w:rsidRPr="004C5FC4" w:rsidRDefault="00684DEC" w:rsidP="00604D00">
      <w:pPr>
        <w:pStyle w:val="a7"/>
        <w:jc w:val="both"/>
        <w:rPr>
          <w:sz w:val="28"/>
          <w:szCs w:val="28"/>
        </w:rPr>
      </w:pPr>
      <w:bookmarkStart w:id="55" w:name="Примечание_1"/>
      <w:bookmarkStart w:id="56" w:name="Примечание_2"/>
      <w:r w:rsidRPr="004C5FC4">
        <w:rPr>
          <w:sz w:val="28"/>
          <w:szCs w:val="28"/>
        </w:rPr>
        <w:t>Приложение 2</w:t>
      </w:r>
      <w:r w:rsidR="00832AE3" w:rsidRPr="004C5FC4">
        <w:rPr>
          <w:sz w:val="28"/>
          <w:szCs w:val="28"/>
        </w:rPr>
        <w:t>.</w:t>
      </w:r>
      <w:r w:rsidR="00832AE3" w:rsidRPr="004C5FC4">
        <w:rPr>
          <w:sz w:val="28"/>
          <w:szCs w:val="28"/>
          <w:lang w:val="en-US"/>
        </w:rPr>
        <w:t>x</w:t>
      </w:r>
      <w:r w:rsidRPr="004C5FC4">
        <w:rPr>
          <w:sz w:val="28"/>
          <w:szCs w:val="28"/>
        </w:rPr>
        <w:t xml:space="preserve">     </w:t>
      </w:r>
    </w:p>
    <w:p w:rsidR="00832AE3" w:rsidRPr="004C5FC4" w:rsidRDefault="008566BF" w:rsidP="00604D00">
      <w:pPr>
        <w:pStyle w:val="a7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1" o:spid="_x0000_s1026" type="#_x0000_t202" style="position:absolute;left:0;text-align:left;margin-left:0;margin-top:0;width:2in;height:2in;z-index:25166233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" filled="f" stroked="f">
            <v:textbox style="mso-fit-shape-to-text:t">
              <w:txbxContent>
                <w:p w:rsidR="008C4102" w:rsidRPr="007358D9" w:rsidRDefault="008C4102" w:rsidP="007358D9">
                  <w:pPr>
                    <w:pStyle w:val="a7"/>
                    <w:jc w:val="center"/>
                    <w:rPr>
                      <w:noProof/>
                      <w:color w:val="000000" w:themeColor="text1"/>
                      <w:sz w:val="72"/>
                      <w:szCs w:val="72"/>
                      <w:lang w:val="en-US"/>
                    </w:rPr>
                  </w:pPr>
                  <w:r w:rsidRPr="007358D9">
                    <w:t>1</w:t>
                  </w:r>
                  <w:r>
                    <w:rPr>
                      <w:lang w:val="en-US"/>
                    </w:rPr>
                    <w:t>.</w:t>
                  </w:r>
                  <w:r w:rsidRPr="007358D9">
                    <w:rPr>
                      <w:noProof/>
                      <w:color w:val="000000" w:themeColor="text1"/>
                      <w:sz w:val="72"/>
                      <w:szCs w:val="72"/>
                    </w:rPr>
                    <w:drawing>
                      <wp:inline distT="0" distB="0" distL="0" distR="0">
                        <wp:extent cx="1996591" cy="2662052"/>
                        <wp:effectExtent l="0" t="0" r="3810" b="5080"/>
                        <wp:docPr id="1332448984" name="Рисунок 7" descr="Изображение выглядит как электроника, Электронная техника, человек, в помещении&#10;&#10;Содержимое, созданное искусственным интеллектом, может быть неверным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42560528" name="Рисунок 7" descr="Изображение выглядит как электроника, Электронная техника, человек, в помещении&#10;&#10;Содержимое, созданное искусственным интеллектом, может быть неверным.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06137" cy="26747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color w:val="000000" w:themeColor="text1"/>
                      <w:sz w:val="72"/>
                      <w:szCs w:val="72"/>
                      <w:lang w:val="en-US"/>
                    </w:rPr>
                    <w:t xml:space="preserve">      </w:t>
                  </w:r>
                  <w:r w:rsidRPr="007358D9">
                    <w:t>2</w:t>
                  </w:r>
                  <w:r>
                    <w:rPr>
                      <w:lang w:val="en-US"/>
                    </w:rPr>
                    <w:t>.</w:t>
                  </w:r>
                  <w:r w:rsidRPr="007358D9">
                    <w:rPr>
                      <w:noProof/>
                      <w:color w:val="000000" w:themeColor="text1"/>
                      <w:sz w:val="72"/>
                      <w:szCs w:val="72"/>
                    </w:rPr>
                    <w:drawing>
                      <wp:inline distT="0" distB="0" distL="0" distR="0">
                        <wp:extent cx="2004114" cy="2672080"/>
                        <wp:effectExtent l="0" t="0" r="0" b="0"/>
                        <wp:docPr id="2011882549" name="Рисунок 8" descr="Изображение выглядит как электроника, Электронная техника, человек, в помещении&#10;&#10;Содержимое, созданное искусственным интеллектом, может быть неверным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3495446" name="Рисунок 8" descr="Изображение выглядит как электроника, Электронная техника, человек, в помещении&#10;&#10;Содержимое, созданное искусственным интеллектом, может быть неверным.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09826" cy="26796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832AE3" w:rsidRPr="004C5FC4" w:rsidRDefault="00832AE3" w:rsidP="00604D00">
      <w:pPr>
        <w:pStyle w:val="a7"/>
        <w:jc w:val="both"/>
      </w:pPr>
    </w:p>
    <w:p w:rsidR="00604D00" w:rsidRPr="00BE31AA" w:rsidRDefault="00684DEC" w:rsidP="00604D00">
      <w:pPr>
        <w:pStyle w:val="a7"/>
        <w:jc w:val="both"/>
      </w:pPr>
      <w:r w:rsidRPr="00BE31AA">
        <w:lastRenderedPageBreak/>
        <w:t xml:space="preserve">  </w:t>
      </w:r>
    </w:p>
    <w:p w:rsidR="00832AE3" w:rsidRPr="004C5FC4" w:rsidRDefault="00832AE3" w:rsidP="00604D00">
      <w:pPr>
        <w:pStyle w:val="a7"/>
        <w:jc w:val="both"/>
      </w:pPr>
      <w:bookmarkStart w:id="57" w:name="Примечание_3"/>
      <w:bookmarkEnd w:id="55"/>
      <w:bookmarkEnd w:id="56"/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7358D9" w:rsidRPr="004C5FC4" w:rsidRDefault="007358D9" w:rsidP="00604D00">
      <w:pPr>
        <w:pStyle w:val="a7"/>
        <w:jc w:val="both"/>
      </w:pPr>
    </w:p>
    <w:p w:rsidR="00832AE3" w:rsidRPr="004C5FC4" w:rsidRDefault="007358D9" w:rsidP="00604D00">
      <w:pPr>
        <w:pStyle w:val="a7"/>
        <w:jc w:val="both"/>
        <w:rPr>
          <w:sz w:val="28"/>
          <w:szCs w:val="28"/>
        </w:rPr>
      </w:pPr>
      <ve:AlternateContent>
        <mc:Choice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="http://schemas.microsoft.com/office/drawing/2014/chartex" xmlns:wpc="http://schemas.microsoft.com/office/word/2010/wordprocessingCanvas" Requires="am3d">
          <w:drawing>
            <wp:anchor distT="0" distB="0" distL="114300" distR="114300" simplePos="0" relativeHeight="251659264" behindDoc="0" locked="0" layoutInCell="1" allowOverlap="1" wp14:anchorId="03DF368F" wp14:editId="73257814">
              <wp:simplePos x="0" y="0"/>
              <wp:positionH relativeFrom="column">
                <wp:posOffset>-109220</wp:posOffset>
              </wp:positionH>
              <wp:positionV relativeFrom="paragraph">
                <wp:posOffset>258445</wp:posOffset>
              </wp:positionV>
              <wp:extent cx="2721021" cy="2566449"/>
              <wp:effectExtent l="0" t="0" r="3175" b="5715"/>
              <wp:wrapNone/>
              <wp:docPr id="1459233870" name="Трехмерная модель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drawing/2017/model3d">
                  <am3d:model3d r:embed="rId17">
                    <am3d:spPr>
                      <a:xfrm>
                        <a:off x="0" y="0"/>
                        <a:ext cx="2721021" cy="2566449"/>
                      </a:xfrm>
                      <a:prstGeom prst="rect">
                        <a:avLst/>
                      </a:prstGeom>
                    </am3d:spPr>
                    <am3d:camera>
                      <am3d:pos x="0" y="0" z="68065860"/>
                      <am3d:up dx="0" dy="36000000" dz="0"/>
                      <am3d:lookAt x="0" y="0" z="0"/>
                      <am3d:perspective fov="2700000"/>
                    </am3d:camera>
                    <am3d:trans>
                      <am3d:meterPerModelUnit n="14084" d="1000000"/>
                      <am3d:preTrans dx="0" dy="0" dz="-7859155"/>
                      <am3d:scale>
                        <am3d:sx n="1000000" d="1000000"/>
                        <am3d:sy n="1000000" d="1000000"/>
                        <am3d:sz n="1000000" d="1000000"/>
                      </am3d:scale>
                      <am3d:rot ax="-2891468" ay="431581" az="-478139"/>
                      <am3d:postTrans dx="0" dy="0" dz="0"/>
                    </am3d:trans>
                    <am3d:raster rName="Office3DRenderer" rVer="16.0.8326">
                      <am3d:blip r:embed="rId18"/>
                    </am3d:raster>
                    <am3d:objViewport viewportSz="3196849"/>
                    <am3d:ambientLight>
                      <am3d:clr>
                        <a:scrgbClr r="50000" g="50000" b="50000"/>
                      </am3d:clr>
                      <am3d:illuminance n="500000" d="1000000"/>
                    </am3d:ambientLight>
                    <am3d:ptLight rad="0">
                      <am3d:clr>
                        <a:scrgbClr r="100000" g="75000" b="50000"/>
                      </am3d:clr>
                      <am3d:intensity n="9765625" d="1000000"/>
                      <am3d:pos x="21959998" y="70920001" z="16344003"/>
                    </am3d:ptLight>
                    <am3d:ptLight rad="0">
                      <am3d:clr>
                        <a:scrgbClr r="40000" g="60000" b="95000"/>
                      </am3d:clr>
                      <am3d:intensity n="12250000" d="1000000"/>
                      <am3d:pos x="-37964106" y="51130435" z="57631972"/>
                    </am3d:ptLight>
                    <am3d:ptLight rad="0">
                      <am3d:clr>
                        <a:scrgbClr r="86837" g="72700" b="100000"/>
                      </am3d:clr>
                      <am3d:intensity n="3125000" d="1000000"/>
                      <am3d:pos x="-37739122" y="58056624" z="-34769649"/>
                    </am3d:ptLight>
                  </am3d:model3d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ve:Fallback>
          <w:r w:rsidRPr="004C5FC4">
            <w:rPr>
              <w:noProof/>
              <w:sz w:val="28"/>
              <w:szCs w:val="28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-109220</wp:posOffset>
                </wp:positionH>
                <wp:positionV relativeFrom="paragraph">
                  <wp:posOffset>258445</wp:posOffset>
                </wp:positionV>
                <wp:extent cx="2721021" cy="2566449"/>
                <wp:effectExtent l="0" t="0" r="3175" b="5715"/>
                <wp:wrapNone/>
                <wp:docPr id="1459233870" name="Трехмерная модель 2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59233870" name="Трехмерная модель 2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9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20975" cy="25660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ve:Fallback>
      </ve:AlternateContent>
      <ve:AlternateContent>
        <mc:Choice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p14="http://schemas.microsoft.com/office/word/2010/wordprocessingDrawing" xmlns:mc="http://schemas.openxmlformats.org/markup-compatibility/2006" xmlns:cx="http://schemas.microsoft.com/office/drawing/2014/chartex" xmlns:wpc="http://schemas.microsoft.com/office/word/2010/wordprocessingCanvas" Requires="am3d">
          <w:drawing>
            <wp:anchor distT="0" distB="0" distL="114300" distR="114300" simplePos="0" relativeHeight="251660288" behindDoc="0" locked="0" layoutInCell="1" allowOverlap="1" wp14:anchorId="7EE3AF2F" wp14:editId="0FF7C67D">
              <wp:simplePos x="0" y="0"/>
              <wp:positionH relativeFrom="column">
                <wp:posOffset>3338830</wp:posOffset>
              </wp:positionH>
              <wp:positionV relativeFrom="paragraph">
                <wp:posOffset>213360</wp:posOffset>
              </wp:positionV>
              <wp:extent cx="2494327" cy="2380082"/>
              <wp:effectExtent l="0" t="0" r="0" b="1270"/>
              <wp:wrapNone/>
              <wp:docPr id="1111488915" name="Трехмерная модель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drawing/2017/model3d">
                  <am3d:model3d r:embed="rId20">
                    <am3d:spPr>
                      <a:xfrm>
                        <a:off x="0" y="0"/>
                        <a:ext cx="2494327" cy="2380082"/>
                      </a:xfrm>
                      <a:prstGeom prst="rect">
                        <a:avLst/>
                      </a:prstGeom>
                    </am3d:spPr>
                    <am3d:camera>
                      <am3d:pos x="0" y="0" z="64150804"/>
                      <am3d:up dx="0" dy="36000000" dz="0"/>
                      <am3d:lookAt x="0" y="0" z="0"/>
                      <am3d:perspective fov="2700000"/>
                    </am3d:camera>
                    <am3d:trans>
                      <am3d:meterPerModelUnit n="14084" d="1000000"/>
                      <am3d:preTrans dx="0" dy="0" dz="-19584507"/>
                      <am3d:scale>
                        <am3d:sx n="1000000" d="1000000"/>
                        <am3d:sy n="1000000" d="1000000"/>
                        <am3d:sz n="1000000" d="1000000"/>
                      </am3d:scale>
                      <am3d:rot ax="-3543554" ay="932201" az="-1444589"/>
                      <am3d:postTrans dx="0" dy="0" dz="0"/>
                    </am3d:trans>
                    <am3d:raster rName="Office3DRenderer" rVer="16.0.8326">
                      <am3d:blip r:embed="rId21"/>
                    </am3d:raster>
                    <am3d:objViewport viewportSz="3198693"/>
                    <am3d:ambientLight>
                      <am3d:clr>
                        <a:scrgbClr r="50000" g="50000" b="50000"/>
                      </am3d:clr>
                      <am3d:illuminance n="500000" d="1000000"/>
                    </am3d:ambientLight>
                    <am3d:ptLight rad="0">
                      <am3d:clr>
                        <a:scrgbClr r="100000" g="75000" b="50000"/>
                      </am3d:clr>
                      <am3d:intensity n="9765625" d="1000000"/>
                      <am3d:pos x="21959998" y="70920001" z="16344003"/>
                    </am3d:ptLight>
                    <am3d:ptLight rad="0">
                      <am3d:clr>
                        <a:scrgbClr r="40000" g="60000" b="95000"/>
                      </am3d:clr>
                      <am3d:intensity n="12250000" d="1000000"/>
                      <am3d:pos x="-37964106" y="51130435" z="57631972"/>
                    </am3d:ptLight>
                    <am3d:ptLight rad="0">
                      <am3d:clr>
                        <a:scrgbClr r="86837" g="72700" b="100000"/>
                      </am3d:clr>
                      <am3d:intensity n="3125000" d="1000000"/>
                      <am3d:pos x="-37739122" y="58056624" z="-34769649"/>
                    </am3d:ptLight>
                  </am3d:model3d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ve:Fallback>
          <w:r w:rsidR="00832AE3" w:rsidRPr="004C5FC4">
            <w:rPr>
              <w:noProof/>
              <w:sz w:val="28"/>
              <w:szCs w:val="28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3338830</wp:posOffset>
                </wp:positionH>
                <wp:positionV relativeFrom="paragraph">
                  <wp:posOffset>213360</wp:posOffset>
                </wp:positionV>
                <wp:extent cx="2494327" cy="2380082"/>
                <wp:effectExtent l="0" t="0" r="0" b="1270"/>
                <wp:wrapNone/>
                <wp:docPr id="1111488915" name="Трехмерная модель 3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11488915" name="Трехмерная модель 3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2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4280" cy="23799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ve:Fallback>
      </ve:AlternateContent>
      <w:r w:rsidR="00684DEC" w:rsidRPr="004C5FC4">
        <w:rPr>
          <w:sz w:val="28"/>
          <w:szCs w:val="28"/>
        </w:rPr>
        <w:t>Приложение 3.</w:t>
      </w:r>
      <w:r w:rsidR="00832AE3" w:rsidRPr="004C5FC4">
        <w:rPr>
          <w:sz w:val="28"/>
          <w:szCs w:val="28"/>
        </w:rPr>
        <w:t>1-3.3</w:t>
      </w:r>
      <w:r w:rsidR="00684DEC" w:rsidRPr="004C5FC4">
        <w:rPr>
          <w:sz w:val="28"/>
          <w:szCs w:val="28"/>
        </w:rPr>
        <w:t xml:space="preserve">  </w:t>
      </w:r>
    </w:p>
    <w:p w:rsidR="00832AE3" w:rsidRPr="004C5FC4" w:rsidRDefault="00832AE3" w:rsidP="00832AE3">
      <w:pPr>
        <w:pStyle w:val="a7"/>
        <w:jc w:val="both"/>
      </w:pPr>
      <w:r w:rsidRPr="004C5FC4">
        <w:t>1.                                                                       2.</w:t>
      </w:r>
    </w:p>
    <w:p w:rsidR="00832AE3" w:rsidRPr="004C5FC4" w:rsidRDefault="00832AE3" w:rsidP="00604D00">
      <w:pPr>
        <w:pStyle w:val="a7"/>
        <w:jc w:val="both"/>
      </w:pPr>
    </w:p>
    <w:p w:rsidR="00146866" w:rsidRPr="004C5FC4" w:rsidRDefault="00684DEC" w:rsidP="00604D00">
      <w:pPr>
        <w:pStyle w:val="a7"/>
        <w:jc w:val="both"/>
      </w:pPr>
      <w:r w:rsidRPr="00BE31AA">
        <w:t xml:space="preserve">  </w:t>
      </w:r>
      <w:bookmarkEnd w:id="57"/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</w:p>
    <w:p w:rsidR="00832AE3" w:rsidRPr="004C5FC4" w:rsidRDefault="00832AE3" w:rsidP="00604D00">
      <w:pPr>
        <w:pStyle w:val="a7"/>
        <w:jc w:val="both"/>
      </w:pPr>
      <w:bookmarkStart w:id="58" w:name="Примечание_4"/>
      <w:r w:rsidRPr="004C5FC4">
        <w:t xml:space="preserve">                                                        </w:t>
      </w:r>
      <w:r>
        <w:rPr>
          <w:noProof/>
        </w:rPr>
        <w:drawing>
          <wp:inline distT="0" distB="0" distL="0" distR="0">
            <wp:extent cx="1704068" cy="2272030"/>
            <wp:effectExtent l="0" t="0" r="0" b="0"/>
            <wp:docPr id="1774070535" name="Рисунок 5" descr="Изображение выглядит как стена, текст, в помещении, компьютер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070535" name="Рисунок 5" descr="Изображение выглядит как стена, текст, в помещении, компьютер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228" cy="2288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5FC4">
        <w:rPr>
          <w:noProof/>
        </w:rPr>
        <w:t xml:space="preserve"> 3.   </w:t>
      </w:r>
    </w:p>
    <w:p w:rsidR="00A419F9" w:rsidRPr="004C5FC4" w:rsidRDefault="00A419F9" w:rsidP="00604D00">
      <w:pPr>
        <w:pStyle w:val="a7"/>
        <w:jc w:val="both"/>
        <w:rPr>
          <w:sz w:val="28"/>
          <w:szCs w:val="28"/>
        </w:rPr>
      </w:pPr>
      <w:r w:rsidRPr="004C5FC4">
        <w:rPr>
          <w:sz w:val="28"/>
          <w:szCs w:val="28"/>
        </w:rPr>
        <w:lastRenderedPageBreak/>
        <w:t>Приложение 4.</w:t>
      </w:r>
      <w:r w:rsidRPr="004C5FC4">
        <w:rPr>
          <w:sz w:val="28"/>
          <w:szCs w:val="28"/>
          <w:lang w:val="en-US"/>
        </w:rPr>
        <w:t>x</w:t>
      </w:r>
    </w:p>
    <w:p w:rsidR="00604D00" w:rsidRPr="00BE31AA" w:rsidRDefault="004C5FC4" w:rsidP="00604D00">
      <w:pPr>
        <w:pStyle w:val="a7"/>
        <w:jc w:val="both"/>
      </w:pPr>
      <w:bookmarkStart w:id="59" w:name="Примечание_5"/>
      <w:bookmarkEnd w:id="58"/>
      <w:bookmarkEnd w:id="59"/>
      <w:r>
        <w:t>(В данный момент идёт разработка)</w:t>
      </w:r>
    </w:p>
    <w:sectPr w:rsidR="00604D00" w:rsidRPr="00BE31AA" w:rsidSect="00565841">
      <w:footerReference w:type="default" r:id="rId24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58B2" w:rsidRDefault="005858B2" w:rsidP="00565841">
      <w:pPr>
        <w:spacing w:after="0" w:line="240" w:lineRule="auto"/>
      </w:pPr>
      <w:r>
        <w:separator/>
      </w:r>
    </w:p>
  </w:endnote>
  <w:endnote w:type="continuationSeparator" w:id="0">
    <w:p w:rsidR="005858B2" w:rsidRDefault="005858B2" w:rsidP="005658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24226355"/>
      <w:docPartObj>
        <w:docPartGallery w:val="Page Numbers (Bottom of Page)"/>
        <w:docPartUnique/>
      </w:docPartObj>
    </w:sdtPr>
    <w:sdtContent>
      <w:p w:rsidR="008C4102" w:rsidRDefault="008566BF">
        <w:pPr>
          <w:pStyle w:val="ac"/>
          <w:jc w:val="center"/>
        </w:pPr>
        <w:r>
          <w:fldChar w:fldCharType="begin"/>
        </w:r>
        <w:r w:rsidR="008C4102">
          <w:instrText>PAGE   \* MERGEFORMAT</w:instrText>
        </w:r>
        <w:r>
          <w:fldChar w:fldCharType="separate"/>
        </w:r>
        <w:r w:rsidR="00910C46">
          <w:rPr>
            <w:noProof/>
          </w:rPr>
          <w:t>17</w:t>
        </w:r>
        <w:r>
          <w:fldChar w:fldCharType="end"/>
        </w:r>
      </w:p>
    </w:sdtContent>
  </w:sdt>
  <w:p w:rsidR="008C4102" w:rsidRDefault="008C4102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58B2" w:rsidRDefault="005858B2" w:rsidP="00565841">
      <w:pPr>
        <w:spacing w:after="0" w:line="240" w:lineRule="auto"/>
      </w:pPr>
      <w:r>
        <w:separator/>
      </w:r>
    </w:p>
  </w:footnote>
  <w:footnote w:type="continuationSeparator" w:id="0">
    <w:p w:rsidR="005858B2" w:rsidRDefault="005858B2" w:rsidP="005658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C0BEA"/>
    <w:multiLevelType w:val="hybridMultilevel"/>
    <w:tmpl w:val="5F04998E"/>
    <w:lvl w:ilvl="0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">
    <w:nsid w:val="1FA65C04"/>
    <w:multiLevelType w:val="hybridMultilevel"/>
    <w:tmpl w:val="2E0E1516"/>
    <w:lvl w:ilvl="0" w:tplc="DCDA4D8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7F816A3"/>
    <w:multiLevelType w:val="multilevel"/>
    <w:tmpl w:val="00007AA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">
    <w:nsid w:val="299B5219"/>
    <w:multiLevelType w:val="multilevel"/>
    <w:tmpl w:val="0C403DD2"/>
    <w:lvl w:ilvl="0">
      <w:start w:val="1"/>
      <w:numFmt w:val="decimal"/>
      <w:lvlText w:val="%1."/>
      <w:lvlJc w:val="left"/>
      <w:pPr>
        <w:ind w:left="1068" w:hanging="360"/>
      </w:pPr>
      <w:rPr>
        <w:rFonts w:asciiTheme="minorHAnsi" w:eastAsiaTheme="minorHAnsi" w:hAnsiTheme="minorHAnsi" w:cstheme="minorBidi"/>
      </w:rPr>
    </w:lvl>
    <w:lvl w:ilvl="1">
      <w:start w:val="1"/>
      <w:numFmt w:val="decimal"/>
      <w:isLgl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8" w:hanging="1440"/>
      </w:pPr>
      <w:rPr>
        <w:rFonts w:hint="default"/>
      </w:rPr>
    </w:lvl>
  </w:abstractNum>
  <w:abstractNum w:abstractNumId="4">
    <w:nsid w:val="2A0412F0"/>
    <w:multiLevelType w:val="multilevel"/>
    <w:tmpl w:val="7702F27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5">
    <w:nsid w:val="2BA75595"/>
    <w:multiLevelType w:val="multilevel"/>
    <w:tmpl w:val="D548E7F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36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1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5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1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6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68" w:hanging="1800"/>
      </w:pPr>
      <w:rPr>
        <w:rFonts w:hint="default"/>
      </w:rPr>
    </w:lvl>
  </w:abstractNum>
  <w:abstractNum w:abstractNumId="6">
    <w:nsid w:val="37A61669"/>
    <w:multiLevelType w:val="hybridMultilevel"/>
    <w:tmpl w:val="D7100212"/>
    <w:lvl w:ilvl="0" w:tplc="D04CA6D6"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B172676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3C1C4E86"/>
    <w:multiLevelType w:val="hybridMultilevel"/>
    <w:tmpl w:val="657CA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39E5400"/>
    <w:multiLevelType w:val="hybridMultilevel"/>
    <w:tmpl w:val="77D6CC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57B4942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>
    <w:nsid w:val="50021F8A"/>
    <w:multiLevelType w:val="hybridMultilevel"/>
    <w:tmpl w:val="6318EE20"/>
    <w:lvl w:ilvl="0" w:tplc="041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12">
    <w:nsid w:val="5FDF2624"/>
    <w:multiLevelType w:val="hybridMultilevel"/>
    <w:tmpl w:val="D7C663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FF74906"/>
    <w:multiLevelType w:val="hybridMultilevel"/>
    <w:tmpl w:val="5B3C75DE"/>
    <w:lvl w:ilvl="0" w:tplc="868C1C12"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391073F"/>
    <w:multiLevelType w:val="multilevel"/>
    <w:tmpl w:val="3E887A4E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5">
    <w:nsid w:val="6D9E1DBA"/>
    <w:multiLevelType w:val="hybridMultilevel"/>
    <w:tmpl w:val="F0A8EB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0F">
      <w:start w:val="1"/>
      <w:numFmt w:val="decimal"/>
      <w:lvlText w:val="%3."/>
      <w:lvlJc w:val="left"/>
      <w:pPr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E806577"/>
    <w:multiLevelType w:val="hybridMultilevel"/>
    <w:tmpl w:val="BD1EB20C"/>
    <w:lvl w:ilvl="0" w:tplc="0419000F">
      <w:start w:val="1"/>
      <w:numFmt w:val="decimal"/>
      <w:lvlText w:val="%1."/>
      <w:lvlJc w:val="left"/>
      <w:pPr>
        <w:ind w:left="1776" w:hanging="360"/>
      </w:p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7">
    <w:nsid w:val="6F542FE4"/>
    <w:multiLevelType w:val="hybridMultilevel"/>
    <w:tmpl w:val="D2A6E56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1"/>
  </w:num>
  <w:num w:numId="5">
    <w:abstractNumId w:val="16"/>
  </w:num>
  <w:num w:numId="6">
    <w:abstractNumId w:val="11"/>
  </w:num>
  <w:num w:numId="7">
    <w:abstractNumId w:val="12"/>
  </w:num>
  <w:num w:numId="8">
    <w:abstractNumId w:val="9"/>
  </w:num>
  <w:num w:numId="9">
    <w:abstractNumId w:val="7"/>
  </w:num>
  <w:num w:numId="10">
    <w:abstractNumId w:val="10"/>
  </w:num>
  <w:num w:numId="11">
    <w:abstractNumId w:val="17"/>
  </w:num>
  <w:num w:numId="12">
    <w:abstractNumId w:val="14"/>
  </w:num>
  <w:num w:numId="13">
    <w:abstractNumId w:val="3"/>
  </w:num>
  <w:num w:numId="14">
    <w:abstractNumId w:val="15"/>
  </w:num>
  <w:num w:numId="15">
    <w:abstractNumId w:val="5"/>
  </w:num>
  <w:num w:numId="16">
    <w:abstractNumId w:val="13"/>
  </w:num>
  <w:num w:numId="17">
    <w:abstractNumId w:val="6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4CD0"/>
    <w:rsid w:val="00050036"/>
    <w:rsid w:val="00053BDC"/>
    <w:rsid w:val="0007014A"/>
    <w:rsid w:val="0008442C"/>
    <w:rsid w:val="000B7BBB"/>
    <w:rsid w:val="00146866"/>
    <w:rsid w:val="00150E50"/>
    <w:rsid w:val="00152FBD"/>
    <w:rsid w:val="00156118"/>
    <w:rsid w:val="00165F1D"/>
    <w:rsid w:val="001A38B8"/>
    <w:rsid w:val="001B0591"/>
    <w:rsid w:val="001C6D1E"/>
    <w:rsid w:val="001E4DF1"/>
    <w:rsid w:val="00215073"/>
    <w:rsid w:val="00217AF8"/>
    <w:rsid w:val="0026688A"/>
    <w:rsid w:val="0027408F"/>
    <w:rsid w:val="0028082C"/>
    <w:rsid w:val="002965BD"/>
    <w:rsid w:val="00296C4C"/>
    <w:rsid w:val="002976A0"/>
    <w:rsid w:val="002D7151"/>
    <w:rsid w:val="002F6310"/>
    <w:rsid w:val="00386F69"/>
    <w:rsid w:val="00397023"/>
    <w:rsid w:val="003A390E"/>
    <w:rsid w:val="00430174"/>
    <w:rsid w:val="004326D1"/>
    <w:rsid w:val="00446ED8"/>
    <w:rsid w:val="004711C2"/>
    <w:rsid w:val="0049596B"/>
    <w:rsid w:val="004A5147"/>
    <w:rsid w:val="004B1CEA"/>
    <w:rsid w:val="004C4826"/>
    <w:rsid w:val="004C5FC4"/>
    <w:rsid w:val="004E2955"/>
    <w:rsid w:val="004E7A5B"/>
    <w:rsid w:val="005242EB"/>
    <w:rsid w:val="00560163"/>
    <w:rsid w:val="00561701"/>
    <w:rsid w:val="00565841"/>
    <w:rsid w:val="005858B2"/>
    <w:rsid w:val="005C2AA1"/>
    <w:rsid w:val="005F26DB"/>
    <w:rsid w:val="006038D6"/>
    <w:rsid w:val="00604D00"/>
    <w:rsid w:val="00684DEC"/>
    <w:rsid w:val="006A5027"/>
    <w:rsid w:val="006A5DF8"/>
    <w:rsid w:val="006C30A9"/>
    <w:rsid w:val="006E56BE"/>
    <w:rsid w:val="006E7769"/>
    <w:rsid w:val="006E77CB"/>
    <w:rsid w:val="007358D9"/>
    <w:rsid w:val="00735BB1"/>
    <w:rsid w:val="007B3C51"/>
    <w:rsid w:val="007C01D5"/>
    <w:rsid w:val="007D398A"/>
    <w:rsid w:val="00820BFA"/>
    <w:rsid w:val="00823CD0"/>
    <w:rsid w:val="008303A4"/>
    <w:rsid w:val="00832AE3"/>
    <w:rsid w:val="008566BF"/>
    <w:rsid w:val="00860393"/>
    <w:rsid w:val="00871234"/>
    <w:rsid w:val="008C4102"/>
    <w:rsid w:val="008D1759"/>
    <w:rsid w:val="008F44E9"/>
    <w:rsid w:val="009062D6"/>
    <w:rsid w:val="00910C46"/>
    <w:rsid w:val="009B106C"/>
    <w:rsid w:val="009E05EF"/>
    <w:rsid w:val="00A1655D"/>
    <w:rsid w:val="00A414C5"/>
    <w:rsid w:val="00A419F9"/>
    <w:rsid w:val="00A60764"/>
    <w:rsid w:val="00AA4CD0"/>
    <w:rsid w:val="00AC2888"/>
    <w:rsid w:val="00B06E56"/>
    <w:rsid w:val="00B33DC0"/>
    <w:rsid w:val="00B3741C"/>
    <w:rsid w:val="00B7756B"/>
    <w:rsid w:val="00B8510E"/>
    <w:rsid w:val="00B96978"/>
    <w:rsid w:val="00BB4A1E"/>
    <w:rsid w:val="00BE0EAB"/>
    <w:rsid w:val="00BE31AA"/>
    <w:rsid w:val="00BF6F40"/>
    <w:rsid w:val="00C14ED5"/>
    <w:rsid w:val="00C15099"/>
    <w:rsid w:val="00C17014"/>
    <w:rsid w:val="00C51CC2"/>
    <w:rsid w:val="00C51D22"/>
    <w:rsid w:val="00C67E65"/>
    <w:rsid w:val="00CF484C"/>
    <w:rsid w:val="00D06777"/>
    <w:rsid w:val="00D36291"/>
    <w:rsid w:val="00D6789B"/>
    <w:rsid w:val="00DC3F3C"/>
    <w:rsid w:val="00DC533B"/>
    <w:rsid w:val="00E02F71"/>
    <w:rsid w:val="00E12130"/>
    <w:rsid w:val="00E16CBE"/>
    <w:rsid w:val="00E17E1C"/>
    <w:rsid w:val="00E60A84"/>
    <w:rsid w:val="00EC70B6"/>
    <w:rsid w:val="00EF3E3A"/>
    <w:rsid w:val="00F15ABD"/>
    <w:rsid w:val="00F34E19"/>
    <w:rsid w:val="00FC7704"/>
    <w:rsid w:val="00FD50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DEC"/>
    <w:pPr>
      <w:suppressAutoHyphens/>
      <w:spacing w:after="200" w:line="276" w:lineRule="auto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B059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C30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84DEC"/>
    <w:pPr>
      <w:suppressAutoHyphens/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684DEC"/>
    <w:pPr>
      <w:widowControl w:val="0"/>
      <w:suppressAutoHyphens/>
      <w:spacing w:after="0" w:line="240" w:lineRule="auto"/>
      <w:textAlignment w:val="baseline"/>
    </w:pPr>
    <w:rPr>
      <w:rFonts w:ascii="Times New Roman" w:eastAsia="NSimSun" w:hAnsi="Times New Roman" w:cs="Times New Roman"/>
      <w:kern w:val="2"/>
      <w:sz w:val="24"/>
      <w:szCs w:val="24"/>
      <w:lang w:eastAsia="zh-CN" w:bidi="hi-IN"/>
    </w:rPr>
  </w:style>
  <w:style w:type="paragraph" w:styleId="a4">
    <w:name w:val="List Paragraph"/>
    <w:basedOn w:val="a"/>
    <w:uiPriority w:val="34"/>
    <w:qFormat/>
    <w:rsid w:val="00684DEC"/>
    <w:pPr>
      <w:suppressAutoHyphens w:val="0"/>
      <w:ind w:left="720"/>
      <w:contextualSpacing/>
    </w:pPr>
    <w:rPr>
      <w:rFonts w:asciiTheme="minorHAnsi" w:hAnsiTheme="minorHAnsi" w:cstheme="minorBidi"/>
      <w:sz w:val="22"/>
      <w:szCs w:val="22"/>
    </w:rPr>
  </w:style>
  <w:style w:type="paragraph" w:styleId="a5">
    <w:name w:val="No Spacing"/>
    <w:link w:val="a6"/>
    <w:uiPriority w:val="1"/>
    <w:qFormat/>
    <w:rsid w:val="00684DEC"/>
    <w:pPr>
      <w:suppressAutoHyphens/>
      <w:spacing w:after="0" w:line="240" w:lineRule="auto"/>
      <w:textAlignment w:val="baseline"/>
    </w:pPr>
    <w:rPr>
      <w:rFonts w:ascii="Times New Roman" w:eastAsia="NSimSun" w:hAnsi="Times New Roman" w:cs="Times New Roman"/>
      <w:kern w:val="2"/>
      <w:sz w:val="24"/>
      <w:szCs w:val="24"/>
      <w:lang w:eastAsia="zh-CN" w:bidi="hi-IN"/>
    </w:rPr>
  </w:style>
  <w:style w:type="character" w:customStyle="1" w:styleId="a6">
    <w:name w:val="Без интервала Знак"/>
    <w:basedOn w:val="a0"/>
    <w:link w:val="a5"/>
    <w:uiPriority w:val="1"/>
    <w:rsid w:val="00684DEC"/>
    <w:rPr>
      <w:rFonts w:ascii="Times New Roman" w:eastAsia="NSimSun" w:hAnsi="Times New Roman" w:cs="Times New Roman"/>
      <w:kern w:val="2"/>
      <w:sz w:val="24"/>
      <w:szCs w:val="24"/>
      <w:lang w:eastAsia="zh-CN" w:bidi="hi-IN"/>
    </w:rPr>
  </w:style>
  <w:style w:type="paragraph" w:styleId="a7">
    <w:name w:val="Normal (Web)"/>
    <w:basedOn w:val="a"/>
    <w:uiPriority w:val="99"/>
    <w:unhideWhenUsed/>
    <w:rsid w:val="00684DEC"/>
    <w:pPr>
      <w:suppressAutoHyphens w:val="0"/>
      <w:spacing w:before="100" w:beforeAutospacing="1" w:after="100" w:afterAutospacing="1" w:line="240" w:lineRule="auto"/>
    </w:pPr>
    <w:rPr>
      <w:rFonts w:eastAsia="Times New Roman"/>
      <w:lang w:eastAsia="ru-RU"/>
    </w:rPr>
  </w:style>
  <w:style w:type="character" w:styleId="a8">
    <w:name w:val="Hyperlink"/>
    <w:basedOn w:val="a0"/>
    <w:uiPriority w:val="99"/>
    <w:unhideWhenUsed/>
    <w:rsid w:val="00684DEC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AC2888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AC2888"/>
    <w:rPr>
      <w:color w:val="605E5C"/>
      <w:shd w:val="clear" w:color="auto" w:fill="E1DFDD"/>
    </w:rPr>
  </w:style>
  <w:style w:type="paragraph" w:styleId="aa">
    <w:name w:val="header"/>
    <w:basedOn w:val="a"/>
    <w:link w:val="ab"/>
    <w:uiPriority w:val="99"/>
    <w:unhideWhenUsed/>
    <w:rsid w:val="0056584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65841"/>
    <w:rPr>
      <w:rFonts w:ascii="Times New Roman" w:hAnsi="Times New Roman" w:cs="Times New Roman"/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56584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565841"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1B059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e">
    <w:name w:val="TOC Heading"/>
    <w:basedOn w:val="1"/>
    <w:next w:val="a"/>
    <w:uiPriority w:val="39"/>
    <w:unhideWhenUsed/>
    <w:qFormat/>
    <w:rsid w:val="001B0591"/>
    <w:pPr>
      <w:suppressAutoHyphens w:val="0"/>
      <w:spacing w:line="259" w:lineRule="auto"/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910C46"/>
    <w:pPr>
      <w:tabs>
        <w:tab w:val="right" w:leader="dot" w:pos="9345"/>
      </w:tabs>
      <w:suppressAutoHyphens w:val="0"/>
      <w:spacing w:after="0" w:line="240" w:lineRule="auto"/>
      <w:ind w:left="221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1B0591"/>
    <w:pPr>
      <w:suppressAutoHyphens w:val="0"/>
      <w:spacing w:after="100" w:line="259" w:lineRule="auto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unhideWhenUsed/>
    <w:rsid w:val="001B0591"/>
    <w:pPr>
      <w:suppressAutoHyphens w:val="0"/>
      <w:spacing w:after="100" w:line="259" w:lineRule="auto"/>
      <w:ind w:left="440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1A38B8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1A38B8"/>
    <w:rPr>
      <w:rFonts w:ascii="Times New Roman" w:hAnsi="Times New Roman" w:cs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1A38B8"/>
    <w:rPr>
      <w:vertAlign w:val="superscript"/>
    </w:rPr>
  </w:style>
  <w:style w:type="paragraph" w:styleId="af2">
    <w:name w:val="endnote text"/>
    <w:basedOn w:val="a"/>
    <w:link w:val="af3"/>
    <w:uiPriority w:val="99"/>
    <w:semiHidden/>
    <w:unhideWhenUsed/>
    <w:rsid w:val="00C15099"/>
    <w:pPr>
      <w:spacing w:after="0" w:line="240" w:lineRule="auto"/>
    </w:pPr>
    <w:rPr>
      <w:sz w:val="20"/>
      <w:szCs w:val="20"/>
    </w:rPr>
  </w:style>
  <w:style w:type="character" w:customStyle="1" w:styleId="af3">
    <w:name w:val="Текст концевой сноски Знак"/>
    <w:basedOn w:val="a0"/>
    <w:link w:val="af2"/>
    <w:uiPriority w:val="99"/>
    <w:semiHidden/>
    <w:rsid w:val="00C15099"/>
    <w:rPr>
      <w:rFonts w:ascii="Times New Roman" w:hAnsi="Times New Roman" w:cs="Times New Roman"/>
      <w:sz w:val="20"/>
      <w:szCs w:val="20"/>
    </w:rPr>
  </w:style>
  <w:style w:type="character" w:styleId="af4">
    <w:name w:val="endnote reference"/>
    <w:basedOn w:val="a0"/>
    <w:uiPriority w:val="99"/>
    <w:semiHidden/>
    <w:unhideWhenUsed/>
    <w:rsid w:val="00C15099"/>
    <w:rPr>
      <w:vertAlign w:val="superscript"/>
    </w:rPr>
  </w:style>
  <w:style w:type="paragraph" w:styleId="5">
    <w:name w:val="toc 5"/>
    <w:basedOn w:val="a"/>
    <w:next w:val="a"/>
    <w:autoRedefine/>
    <w:uiPriority w:val="39"/>
    <w:semiHidden/>
    <w:unhideWhenUsed/>
    <w:rsid w:val="006C30A9"/>
    <w:pPr>
      <w:spacing w:after="100"/>
      <w:ind w:left="960"/>
    </w:pPr>
  </w:style>
  <w:style w:type="character" w:customStyle="1" w:styleId="20">
    <w:name w:val="Заголовок 2 Знак"/>
    <w:basedOn w:val="a0"/>
    <w:link w:val="2"/>
    <w:uiPriority w:val="9"/>
    <w:rsid w:val="006C30A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f5">
    <w:name w:val="annotation reference"/>
    <w:basedOn w:val="a0"/>
    <w:uiPriority w:val="99"/>
    <w:semiHidden/>
    <w:unhideWhenUsed/>
    <w:rsid w:val="001C6D1E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1C6D1E"/>
    <w:pPr>
      <w:spacing w:line="240" w:lineRule="auto"/>
    </w:pPr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1C6D1E"/>
    <w:rPr>
      <w:rFonts w:ascii="Times New Roman" w:hAnsi="Times New Roman" w:cs="Times New Roman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1C6D1E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1C6D1E"/>
    <w:rPr>
      <w:rFonts w:ascii="Times New Roman" w:hAnsi="Times New Roman" w:cs="Times New Roman"/>
      <w:b/>
      <w:bCs/>
      <w:sz w:val="20"/>
      <w:szCs w:val="20"/>
    </w:rPr>
  </w:style>
  <w:style w:type="paragraph" w:styleId="afa">
    <w:name w:val="Balloon Text"/>
    <w:basedOn w:val="a"/>
    <w:link w:val="afb"/>
    <w:uiPriority w:val="99"/>
    <w:semiHidden/>
    <w:unhideWhenUsed/>
    <w:rsid w:val="00910C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910C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08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2.jpeg"/><Relationship Id="rId18" Type="http://schemas.openxmlformats.org/officeDocument/2006/relationships/image" Target="media/image4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50.pn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microsoft.com/office/2017/06/relationships/model3d" Target="media/model3d1.glb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20" Type="http://schemas.microsoft.com/office/2017/06/relationships/model3d" Target="media/model3d2.glb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plan.pdf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23" Type="http://schemas.openxmlformats.org/officeDocument/2006/relationships/image" Target="media/image6.jpeg"/><Relationship Id="rId10" Type="http://schemas.openxmlformats.org/officeDocument/2006/relationships/hyperlink" Target="file:///C:\Users\&#1096;&#1082;&#1086;&#1083;&#1072;\Desktop\&#1056;&#1040;&#1041;&#1054;&#1058;&#1067;%20&#1044;&#1045;&#1058;&#1045;&#1049;\&#1050;&#1086;&#1085;&#1082;&#1091;&#1088;&#1089;%20&#1080;&#1089;&#1089;&#1083;&#1077;&#1076;&#1086;&#1074;&#1072;&#1090;&#1077;&#1083;&#1077;&#1081;%20&#1086;&#1082;&#1088;&#1091;&#1078;&#1072;&#1102;&#1097;&#1077;&#1081;%20&#1089;&#1088;&#1077;&#1076;&#1099;%20&#1080;&#1084;.%20&#1042;&#1089;&#1077;&#1089;&#1074;&#1103;&#1090;&#1089;&#1082;&#1086;&#1075;&#1086;\&#1050;&#1086;&#1079;&#1083;&#1086;&#1074;\plan.pdf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3.jpeg"/><Relationship Id="rId22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4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соц.</a:t>
            </a:r>
            <a:r>
              <a:rPr lang="ru-RU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опрос</a:t>
            </a:r>
            <a:r>
              <a:rPr lang="ru-RU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1</a:t>
            </a:r>
            <a:endParaRPr lang="ru-RU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spPr>
        <a:noFill/>
        <a:ln>
          <a:noFill/>
        </a:ln>
        <a:effectLst/>
      </c:spPr>
    </c:title>
    <c:plotArea>
      <c:layout/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257</a:t>
                    </a:r>
                  </a:p>
                </c:rich>
              </c:tx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8DA-4713-8FB8-2D8ABC2199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257</c:v>
                </c:pt>
                <c:pt idx="1">
                  <c:v>30</c:v>
                </c:pt>
                <c:pt idx="2">
                  <c:v>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257-4CAF-B585-DACA20AEFFB7}"/>
            </c:ext>
          </c:extLst>
        </c:ser>
        <c:gapWidth val="219"/>
        <c:axId val="107771008"/>
        <c:axId val="107768832"/>
      </c:barChart>
      <c:valAx>
        <c:axId val="107768832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данные</a:t>
                </a:r>
                <a:r>
                  <a:rPr lang="ru-RU" baseline="0"/>
                  <a:t> по кол-ву человек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0.36368121274560317"/>
              <c:y val="0.90938017363214219"/>
            </c:manualLayout>
          </c:layout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7771008"/>
        <c:crosses val="autoZero"/>
        <c:crossBetween val="between"/>
      </c:valAx>
      <c:catAx>
        <c:axId val="10777100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7768832"/>
        <c:crosses val="autoZero"/>
        <c:auto val="1"/>
        <c:lblAlgn val="ctr"/>
        <c:lblOffset val="100"/>
      </c:cat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4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соц.опрос  2</a:t>
            </a:r>
          </a:p>
        </c:rich>
      </c:tx>
      <c:layout>
        <c:manualLayout>
          <c:xMode val="edge"/>
          <c:yMode val="edge"/>
          <c:x val="0.43581936370103286"/>
          <c:y val="0"/>
        </c:manualLayout>
      </c:layout>
      <c:spPr>
        <a:noFill/>
        <a:ln>
          <a:noFill/>
        </a:ln>
        <a:effectLst/>
      </c:spPr>
    </c:title>
    <c:plotArea>
      <c:layout>
        <c:manualLayout>
          <c:layoutTarget val="inner"/>
          <c:xMode val="edge"/>
          <c:yMode val="edge"/>
          <c:x val="0.21885132582726233"/>
          <c:y val="7.7307692307692327E-2"/>
          <c:w val="0.65015801996713052"/>
          <c:h val="0.74235783027121605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167</c:v>
                </c:pt>
                <c:pt idx="1">
                  <c:v>102</c:v>
                </c:pt>
                <c:pt idx="2">
                  <c:v>26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AB2-4EF4-8678-A7FA25D53F7C}"/>
            </c:ext>
          </c:extLst>
        </c:ser>
        <c:gapWidth val="219"/>
        <c:axId val="119223424"/>
        <c:axId val="119225344"/>
      </c:barChart>
      <c:catAx>
        <c:axId val="119223424"/>
        <c:scaling>
          <c:orientation val="minMax"/>
        </c:scaling>
        <c:axPos val="l"/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данные </a:t>
                </a: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по кол-ву</a:t>
                </a:r>
                <a:r>
                  <a:rPr lang="ru-RU"/>
                  <a:t> человек</a:t>
                </a:r>
              </a:p>
            </c:rich>
          </c:tx>
          <c:layout>
            <c:manualLayout>
              <c:xMode val="edge"/>
              <c:yMode val="edge"/>
              <c:x val="0.45800515122525581"/>
              <c:y val="0.88286336849403257"/>
            </c:manualLayout>
          </c:layout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9225344"/>
        <c:crosses val="autoZero"/>
        <c:auto val="1"/>
        <c:lblAlgn val="ctr"/>
        <c:lblOffset val="100"/>
      </c:catAx>
      <c:valAx>
        <c:axId val="11922534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9223424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33A9A7-E984-422F-87F7-EE2C2A56FB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3635</Words>
  <Characters>20725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Al</dc:creator>
  <cp:keywords/>
  <dc:description/>
  <cp:lastModifiedBy>Владелец</cp:lastModifiedBy>
  <cp:revision>5</cp:revision>
  <dcterms:created xsi:type="dcterms:W3CDTF">2025-10-20T11:10:00Z</dcterms:created>
  <dcterms:modified xsi:type="dcterms:W3CDTF">2025-10-20T11:33:00Z</dcterms:modified>
</cp:coreProperties>
</file>